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9CE" w:rsidRPr="00262851" w:rsidRDefault="00EB09CE" w:rsidP="00EB09CE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EB09CE">
        <w:rPr>
          <w:rFonts w:ascii="Comic Sans MS" w:hAnsi="Comic Sans MS"/>
          <w:b/>
          <w:u w:val="single"/>
        </w:rPr>
        <w:t xml:space="preserve">Farnosť Senné, </w:t>
      </w:r>
      <w:r w:rsidRPr="00EB09CE">
        <w:rPr>
          <w:rFonts w:ascii="Comic Sans MS" w:hAnsi="Comic Sans MS"/>
          <w:b/>
          <w:bCs/>
          <w:color w:val="000000"/>
          <w:u w:val="single"/>
        </w:rPr>
        <w:t>6. nedeľa rok A</w:t>
      </w:r>
      <w:r w:rsidRPr="00EB09CE">
        <w:rPr>
          <w:rFonts w:ascii="Comic Sans MS" w:hAnsi="Comic Sans MS"/>
          <w:b/>
          <w:u w:val="single"/>
        </w:rPr>
        <w:t>, 15.2.2026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410"/>
        <w:gridCol w:w="1134"/>
        <w:gridCol w:w="851"/>
        <w:gridCol w:w="3260"/>
      </w:tblGrid>
      <w:tr w:rsidR="00EB09CE" w:rsidRPr="007E2CD6" w:rsidTr="00EB09CE">
        <w:trPr>
          <w:trHeight w:val="214"/>
        </w:trPr>
        <w:tc>
          <w:tcPr>
            <w:tcW w:w="2410" w:type="dxa"/>
            <w:vAlign w:val="center"/>
          </w:tcPr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</w:t>
            </w: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16/2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B09C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vAlign w:val="center"/>
          </w:tcPr>
          <w:p w:rsidR="00EB09CE" w:rsidRPr="00EB09CE" w:rsidRDefault="00EB09CE" w:rsidP="00EB09CE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09CE">
              <w:rPr>
                <w:rFonts w:ascii="Comic Sans MS" w:hAnsi="Comic Sans MS"/>
                <w:sz w:val="20"/>
                <w:szCs w:val="20"/>
              </w:rPr>
              <w:t>+ Mária Šimonová</w:t>
            </w:r>
          </w:p>
        </w:tc>
      </w:tr>
      <w:tr w:rsidR="00EB09CE" w:rsidRPr="007E2CD6" w:rsidTr="00EB09CE">
        <w:trPr>
          <w:trHeight w:val="67"/>
        </w:trPr>
        <w:tc>
          <w:tcPr>
            <w:tcW w:w="2410" w:type="dxa"/>
          </w:tcPr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</w:t>
            </w: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17/2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EB09C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EB09CE" w:rsidRPr="00EB09CE" w:rsidRDefault="00EB09CE" w:rsidP="00EB09CE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B09CE" w:rsidRPr="007E2CD6" w:rsidTr="00EB09CE">
        <w:trPr>
          <w:trHeight w:val="306"/>
        </w:trPr>
        <w:tc>
          <w:tcPr>
            <w:tcW w:w="2410" w:type="dxa"/>
            <w:tcBorders>
              <w:bottom w:val="single" w:sz="4" w:space="0" w:color="auto"/>
            </w:tcBorders>
          </w:tcPr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 </w:t>
            </w: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18/2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POPOLCOVÁ STREDA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  <w:u w:val="single"/>
              </w:rPr>
              <w:t>deň pokánia a pôst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EB09CE" w:rsidRPr="00EB09CE" w:rsidRDefault="00EB09CE" w:rsidP="00EB09CE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16.00</w:t>
            </w:r>
          </w:p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EB09CE" w:rsidRPr="00EB09CE" w:rsidRDefault="00EB09CE" w:rsidP="00EB09CE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>
              <w:rPr>
                <w:rFonts w:ascii="Comic Sans MS" w:hAnsi="Comic Sans MS"/>
                <w:i/>
                <w:sz w:val="20"/>
                <w:szCs w:val="20"/>
                <w:u w:val="single"/>
              </w:rPr>
              <w:t xml:space="preserve">bohoslužba slova </w:t>
            </w:r>
            <w:r w:rsidRPr="00EB09CE">
              <w:rPr>
                <w:rFonts w:ascii="Comic Sans MS" w:hAnsi="Comic Sans MS"/>
                <w:i/>
                <w:sz w:val="20"/>
                <w:szCs w:val="20"/>
                <w:u w:val="single"/>
              </w:rPr>
              <w:t>s popolcom</w:t>
            </w:r>
          </w:p>
          <w:p w:rsidR="00EB09CE" w:rsidRPr="00EB09CE" w:rsidRDefault="00EB09CE" w:rsidP="00EB09CE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09CE">
              <w:rPr>
                <w:rFonts w:ascii="Comic Sans MS" w:hAnsi="Comic Sans MS"/>
                <w:sz w:val="20"/>
                <w:szCs w:val="20"/>
              </w:rPr>
              <w:t>+ Anna, Michal</w:t>
            </w:r>
          </w:p>
          <w:p w:rsidR="00EB09CE" w:rsidRPr="00EB09CE" w:rsidRDefault="00EB09CE" w:rsidP="00EB09CE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09CE">
              <w:rPr>
                <w:rFonts w:ascii="Comic Sans MS" w:hAnsi="Comic Sans MS"/>
                <w:sz w:val="20"/>
                <w:szCs w:val="20"/>
              </w:rPr>
              <w:t xml:space="preserve">+ Peter </w:t>
            </w:r>
            <w:proofErr w:type="spellStart"/>
            <w:r w:rsidRPr="00EB09CE">
              <w:rPr>
                <w:rFonts w:ascii="Comic Sans MS" w:hAnsi="Comic Sans MS"/>
                <w:sz w:val="20"/>
                <w:szCs w:val="20"/>
              </w:rPr>
              <w:t>Dzvonik</w:t>
            </w:r>
            <w:proofErr w:type="spellEnd"/>
          </w:p>
        </w:tc>
      </w:tr>
      <w:tr w:rsidR="00EB09CE" w:rsidRPr="007E2CD6" w:rsidTr="00EB09CE">
        <w:trPr>
          <w:trHeight w:val="518"/>
        </w:trPr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tvrtok                  </w:t>
            </w: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19/2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 Popolcovej strede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B09C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B09CE" w:rsidRPr="00EB09CE" w:rsidRDefault="00EB09CE" w:rsidP="00EB09CE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EB09CE" w:rsidRPr="00EB09CE" w:rsidRDefault="00EB09CE" w:rsidP="00EB09CE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 w:rsidRPr="00EB09CE">
              <w:rPr>
                <w:rFonts w:ascii="Comic Sans MS" w:hAnsi="Comic Sans MS"/>
                <w:i/>
                <w:sz w:val="20"/>
                <w:szCs w:val="20"/>
              </w:rPr>
              <w:t xml:space="preserve">kňazské rekolekcie </w:t>
            </w:r>
          </w:p>
        </w:tc>
      </w:tr>
      <w:tr w:rsidR="00EB09CE" w:rsidRPr="007E2CD6" w:rsidTr="00EB09CE">
        <w:trPr>
          <w:trHeight w:val="65"/>
        </w:trPr>
        <w:tc>
          <w:tcPr>
            <w:tcW w:w="2410" w:type="dxa"/>
          </w:tcPr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Piatok                     20/2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 Popolcovej strede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B09C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EB09CE" w:rsidRPr="00EB09CE" w:rsidRDefault="00EB09CE" w:rsidP="00EB09CE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3260" w:type="dxa"/>
            <w:vAlign w:val="center"/>
          </w:tcPr>
          <w:p w:rsidR="00EB09CE" w:rsidRPr="00EB09CE" w:rsidRDefault="00EB09CE" w:rsidP="00EB09CE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09CE">
              <w:rPr>
                <w:rFonts w:ascii="Comic Sans MS" w:hAnsi="Comic Sans MS"/>
                <w:sz w:val="20"/>
                <w:szCs w:val="20"/>
              </w:rPr>
              <w:t>+ Jaroslav Horňák (1. výr.)</w:t>
            </w:r>
          </w:p>
        </w:tc>
      </w:tr>
      <w:tr w:rsidR="00EB09CE" w:rsidRPr="007E2CD6" w:rsidTr="00EB09CE">
        <w:trPr>
          <w:trHeight w:val="348"/>
        </w:trPr>
        <w:tc>
          <w:tcPr>
            <w:tcW w:w="2410" w:type="dxa"/>
          </w:tcPr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   21/2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 Popolcovej strede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B09CE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EB09CE" w:rsidRPr="00EB09CE" w:rsidRDefault="00EB09CE" w:rsidP="00EB09CE">
            <w:pPr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vAlign w:val="center"/>
          </w:tcPr>
          <w:p w:rsidR="00EB09CE" w:rsidRPr="00EB09CE" w:rsidRDefault="00EB09CE" w:rsidP="00EB09CE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proofErr w:type="spellStart"/>
            <w:r w:rsidRPr="00EB09CE">
              <w:rPr>
                <w:rFonts w:ascii="Comic Sans MS" w:hAnsi="Comic Sans MS"/>
                <w:color w:val="000000"/>
                <w:sz w:val="20"/>
                <w:szCs w:val="20"/>
              </w:rPr>
              <w:t>zdr</w:t>
            </w:r>
            <w:proofErr w:type="spellEnd"/>
            <w:r w:rsidRPr="00EB09CE">
              <w:rPr>
                <w:rFonts w:ascii="Comic Sans MS" w:hAnsi="Comic Sans MS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EB09CE">
              <w:rPr>
                <w:rFonts w:ascii="Comic Sans MS" w:hAnsi="Comic Sans MS"/>
                <w:color w:val="000000"/>
                <w:sz w:val="20"/>
                <w:szCs w:val="20"/>
              </w:rPr>
              <w:t>B.p</w:t>
            </w:r>
            <w:proofErr w:type="spellEnd"/>
            <w:r w:rsidRPr="00EB09CE">
              <w:rPr>
                <w:rFonts w:ascii="Comic Sans MS" w:hAnsi="Comic Sans MS"/>
                <w:color w:val="000000"/>
                <w:sz w:val="20"/>
                <w:szCs w:val="20"/>
              </w:rPr>
              <w:t xml:space="preserve">. Jozef </w:t>
            </w:r>
            <w:proofErr w:type="spellStart"/>
            <w:r w:rsidRPr="00EB09CE">
              <w:rPr>
                <w:rFonts w:ascii="Comic Sans MS" w:hAnsi="Comic Sans MS"/>
                <w:color w:val="000000"/>
                <w:sz w:val="20"/>
                <w:szCs w:val="20"/>
              </w:rPr>
              <w:t>Tchur</w:t>
            </w:r>
            <w:proofErr w:type="spellEnd"/>
          </w:p>
          <w:p w:rsidR="00EB09CE" w:rsidRPr="00EB09CE" w:rsidRDefault="00EB09CE" w:rsidP="00EB09CE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</w:p>
        </w:tc>
      </w:tr>
      <w:tr w:rsidR="00EB09CE" w:rsidRPr="00262851" w:rsidTr="00EB09CE">
        <w:trPr>
          <w:trHeight w:val="517"/>
        </w:trPr>
        <w:tc>
          <w:tcPr>
            <w:tcW w:w="2410" w:type="dxa"/>
            <w:vAlign w:val="center"/>
          </w:tcPr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</w:t>
            </w:r>
            <w:r w:rsidRPr="00EB09CE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22/2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1. pôstna nedeľa rok A</w:t>
            </w:r>
          </w:p>
          <w:p w:rsidR="00EB09CE" w:rsidRPr="00EB09CE" w:rsidRDefault="00EB09CE" w:rsidP="002F2096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EB09CE" w:rsidRPr="00EB09CE" w:rsidRDefault="00EB09CE" w:rsidP="00EB09CE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09CE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260" w:type="dxa"/>
            <w:vAlign w:val="center"/>
          </w:tcPr>
          <w:p w:rsidR="00EB09CE" w:rsidRPr="00EB09CE" w:rsidRDefault="00EB09CE" w:rsidP="00EB09CE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B09CE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EB09CE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EB09CE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EB09CE">
              <w:rPr>
                <w:rFonts w:ascii="Comic Sans MS" w:hAnsi="Comic Sans MS"/>
                <w:sz w:val="20"/>
                <w:szCs w:val="20"/>
              </w:rPr>
              <w:t>. Katarína s rodinou</w:t>
            </w:r>
          </w:p>
          <w:p w:rsidR="00EB09CE" w:rsidRPr="00EB09CE" w:rsidRDefault="00EB09CE" w:rsidP="00EB09CE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B09CE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EB09CE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EB09CE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EB09CE">
              <w:rPr>
                <w:rFonts w:ascii="Comic Sans MS" w:hAnsi="Comic Sans MS"/>
                <w:sz w:val="20"/>
                <w:szCs w:val="20"/>
              </w:rPr>
              <w:t>. Laura, Sára, Filip</w:t>
            </w:r>
          </w:p>
          <w:p w:rsidR="00EB09CE" w:rsidRPr="00EB09CE" w:rsidRDefault="00EB09CE" w:rsidP="00EB09CE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09CE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EB09CE" w:rsidRPr="00EB09CE" w:rsidRDefault="00EB09CE" w:rsidP="00EB09CE">
      <w:pPr>
        <w:pStyle w:val="Zarkazkladnhotextu"/>
        <w:spacing w:line="240" w:lineRule="auto"/>
        <w:ind w:left="3261" w:right="425" w:hanging="2552"/>
        <w:jc w:val="left"/>
        <w:rPr>
          <w:b/>
          <w:sz w:val="24"/>
          <w:szCs w:val="24"/>
          <w:u w:val="single"/>
        </w:rPr>
      </w:pPr>
      <w:r w:rsidRPr="00EB09CE">
        <w:rPr>
          <w:b/>
          <w:sz w:val="24"/>
          <w:szCs w:val="24"/>
          <w:u w:val="single"/>
        </w:rPr>
        <w:t>OZNAMY:</w:t>
      </w:r>
    </w:p>
    <w:p w:rsidR="00EB09CE" w:rsidRPr="00EB09CE" w:rsidRDefault="00EB09CE" w:rsidP="00EB09CE">
      <w:pPr>
        <w:pStyle w:val="Zarkazkladnhotextu"/>
        <w:spacing w:line="240" w:lineRule="auto"/>
        <w:ind w:left="-142" w:right="425"/>
        <w:jc w:val="both"/>
      </w:pPr>
      <w:r w:rsidRPr="00EB09CE">
        <w:t xml:space="preserve">- </w:t>
      </w:r>
      <w:r w:rsidRPr="00EB09CE">
        <w:rPr>
          <w:b/>
        </w:rPr>
        <w:t>Popolcová streda</w:t>
      </w:r>
      <w:r w:rsidRPr="00EB09CE">
        <w:t xml:space="preserve"> je začiatok pôstneho obdobia a deň pokánia v celej Cirkvi.  V tento deň zachovávame </w:t>
      </w:r>
      <w:r w:rsidRPr="00EB09CE">
        <w:rPr>
          <w:b/>
        </w:rPr>
        <w:t>pôst</w:t>
      </w:r>
      <w:r w:rsidRPr="00EB09CE">
        <w:t>, čo znamená, že sa môžeme iba raz najesť do sýta. Okrem toho môžeme ešte dvakrát niečo zajesť. Tento pôst zaväzuje od 18</w:t>
      </w:r>
      <w:r>
        <w:t xml:space="preserve">. do 60. </w:t>
      </w:r>
      <w:r w:rsidRPr="00EB09CE">
        <w:t>roku života. Zdržiavame sa tiež mäsitého pokrmu.</w:t>
      </w:r>
    </w:p>
    <w:p w:rsidR="00EB09CE" w:rsidRDefault="00EB09CE" w:rsidP="00EB09CE">
      <w:pPr>
        <w:pStyle w:val="Zarkazkladnhotextu"/>
        <w:spacing w:line="240" w:lineRule="auto"/>
        <w:ind w:left="-142" w:right="425"/>
        <w:jc w:val="both"/>
      </w:pPr>
      <w:r w:rsidRPr="00EB09CE">
        <w:t xml:space="preserve">- </w:t>
      </w:r>
      <w:r w:rsidRPr="00EB09CE">
        <w:rPr>
          <w:b/>
        </w:rPr>
        <w:t>Krížové cesty</w:t>
      </w:r>
      <w:r w:rsidRPr="00EB09CE">
        <w:t xml:space="preserve"> v kostole v Sennom v piatok o 17.00 a v nedeľu o 15.00 hod.</w:t>
      </w:r>
    </w:p>
    <w:p w:rsidR="00EB09CE" w:rsidRPr="00EB09CE" w:rsidRDefault="00EB09CE" w:rsidP="00EB09CE">
      <w:pPr>
        <w:pStyle w:val="Zarkazkladnhotextu"/>
        <w:spacing w:line="240" w:lineRule="auto"/>
        <w:ind w:left="-142" w:right="425"/>
        <w:jc w:val="both"/>
      </w:pPr>
    </w:p>
    <w:p w:rsidR="00EB09CE" w:rsidRPr="00EB09CE" w:rsidRDefault="00EB09CE" w:rsidP="00EB09CE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B09CE">
        <w:rPr>
          <w:rFonts w:ascii="Comic Sans MS" w:hAnsi="Comic Sans MS"/>
          <w:sz w:val="20"/>
          <w:szCs w:val="20"/>
        </w:rPr>
        <w:t xml:space="preserve">- </w:t>
      </w:r>
      <w:r w:rsidRPr="00EB09CE">
        <w:rPr>
          <w:rFonts w:ascii="Comic Sans MS" w:hAnsi="Comic Sans MS"/>
          <w:b/>
          <w:sz w:val="20"/>
          <w:szCs w:val="20"/>
        </w:rPr>
        <w:t>Stretnutie farskej rady</w:t>
      </w:r>
      <w:r w:rsidRPr="00EB09CE">
        <w:rPr>
          <w:rFonts w:ascii="Comic Sans MS" w:hAnsi="Comic Sans MS"/>
          <w:sz w:val="20"/>
          <w:szCs w:val="20"/>
        </w:rPr>
        <w:t xml:space="preserve"> bude </w:t>
      </w:r>
      <w:r w:rsidRPr="00EB09CE">
        <w:rPr>
          <w:rFonts w:ascii="Comic Sans MS" w:hAnsi="Comic Sans MS"/>
          <w:b/>
          <w:sz w:val="20"/>
          <w:szCs w:val="20"/>
        </w:rPr>
        <w:t>v sobotu 21. februára  16.30 hod.</w:t>
      </w:r>
      <w:r w:rsidRPr="00EB09CE">
        <w:rPr>
          <w:rFonts w:ascii="Comic Sans MS" w:hAnsi="Comic Sans MS"/>
          <w:sz w:val="20"/>
          <w:szCs w:val="20"/>
        </w:rPr>
        <w:t xml:space="preserve"> na fare.</w:t>
      </w:r>
    </w:p>
    <w:p w:rsidR="00EB09CE" w:rsidRPr="00EB09CE" w:rsidRDefault="00EB09CE" w:rsidP="00EB09CE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B09CE">
        <w:rPr>
          <w:rFonts w:ascii="Comic Sans MS" w:hAnsi="Comic Sans MS"/>
          <w:sz w:val="20"/>
          <w:szCs w:val="20"/>
        </w:rPr>
        <w:t xml:space="preserve">- </w:t>
      </w:r>
      <w:r w:rsidRPr="00EB09CE">
        <w:rPr>
          <w:rFonts w:ascii="Comic Sans MS" w:hAnsi="Comic Sans MS"/>
          <w:b/>
          <w:sz w:val="20"/>
          <w:szCs w:val="20"/>
        </w:rPr>
        <w:t>V sobotu 7. marca</w:t>
      </w:r>
      <w:r w:rsidRPr="00EB09CE">
        <w:rPr>
          <w:rFonts w:ascii="Comic Sans MS" w:hAnsi="Comic Sans MS"/>
          <w:sz w:val="20"/>
          <w:szCs w:val="20"/>
        </w:rPr>
        <w:t xml:space="preserve"> pripravujeme duchovno – formačné </w:t>
      </w:r>
      <w:r w:rsidRPr="00EB09CE">
        <w:rPr>
          <w:rFonts w:ascii="Comic Sans MS" w:hAnsi="Comic Sans MS"/>
          <w:b/>
          <w:sz w:val="20"/>
          <w:szCs w:val="20"/>
        </w:rPr>
        <w:t>stretnutie pre kostolníkov, lektorov a kantorov</w:t>
      </w:r>
      <w:r w:rsidRPr="00EB09CE">
        <w:rPr>
          <w:rFonts w:ascii="Comic Sans MS" w:hAnsi="Comic Sans MS"/>
          <w:sz w:val="20"/>
          <w:szCs w:val="20"/>
        </w:rPr>
        <w:t xml:space="preserve"> nášho dekanátu vo Vysokej nad </w:t>
      </w:r>
      <w:proofErr w:type="spellStart"/>
      <w:r w:rsidRPr="00EB09CE">
        <w:rPr>
          <w:rFonts w:ascii="Comic Sans MS" w:hAnsi="Comic Sans MS"/>
          <w:sz w:val="20"/>
          <w:szCs w:val="20"/>
        </w:rPr>
        <w:t>Uhom</w:t>
      </w:r>
      <w:proofErr w:type="spellEnd"/>
      <w:r w:rsidRPr="00EB09CE">
        <w:rPr>
          <w:rFonts w:ascii="Comic Sans MS" w:hAnsi="Comic Sans MS"/>
          <w:sz w:val="20"/>
          <w:szCs w:val="20"/>
        </w:rPr>
        <w:t>. Čas od 9.00 do 15.00 hod. Záujemcovia nech sa prihlásia v sakristii. – plagát s programom</w:t>
      </w:r>
    </w:p>
    <w:p w:rsidR="00EB09CE" w:rsidRPr="00EB09CE" w:rsidRDefault="00EB09CE" w:rsidP="00EB09CE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B09CE">
        <w:t xml:space="preserve">- Na budúcu nedeľu bude </w:t>
      </w:r>
      <w:r w:rsidRPr="00EB09CE">
        <w:rPr>
          <w:b/>
        </w:rPr>
        <w:t>jarná zbierka na charitu</w:t>
      </w:r>
      <w:r w:rsidRPr="00EB09CE">
        <w:t>. - leták</w:t>
      </w:r>
    </w:p>
    <w:p w:rsidR="00EB09CE" w:rsidRPr="00EB09CE" w:rsidRDefault="00EB09CE" w:rsidP="00EB09CE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</w:p>
    <w:p w:rsidR="00EB09CE" w:rsidRPr="00EB09CE" w:rsidRDefault="00EB09CE" w:rsidP="00EB09CE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B09CE">
        <w:rPr>
          <w:rFonts w:ascii="Comic Sans MS" w:hAnsi="Comic Sans MS"/>
          <w:sz w:val="20"/>
          <w:szCs w:val="20"/>
        </w:rPr>
        <w:t xml:space="preserve">- </w:t>
      </w:r>
      <w:r w:rsidRPr="00EB09CE">
        <w:rPr>
          <w:rFonts w:ascii="Comic Sans MS" w:hAnsi="Comic Sans MS"/>
          <w:b/>
          <w:sz w:val="20"/>
          <w:szCs w:val="20"/>
        </w:rPr>
        <w:t>Senné:</w:t>
      </w:r>
      <w:r w:rsidRPr="00EB09CE">
        <w:rPr>
          <w:rFonts w:ascii="Comic Sans MS" w:hAnsi="Comic Sans MS"/>
          <w:sz w:val="20"/>
          <w:szCs w:val="20"/>
        </w:rPr>
        <w:t xml:space="preserve"> </w:t>
      </w:r>
      <w:r w:rsidRPr="00EB09CE">
        <w:rPr>
          <w:rFonts w:ascii="Comic Sans MS" w:hAnsi="Comic Sans MS"/>
          <w:sz w:val="20"/>
          <w:szCs w:val="20"/>
          <w:u w:val="single"/>
        </w:rPr>
        <w:t>zvonček:</w:t>
      </w:r>
      <w:r w:rsidRPr="00EB09CE">
        <w:rPr>
          <w:rFonts w:ascii="Comic Sans MS" w:hAnsi="Comic Sans MS"/>
          <w:sz w:val="20"/>
          <w:szCs w:val="20"/>
        </w:rPr>
        <w:t xml:space="preserve"> 80,25 € </w:t>
      </w:r>
      <w:r w:rsidRPr="00EB09CE">
        <w:rPr>
          <w:rFonts w:ascii="Comic Sans MS" w:hAnsi="Comic Sans MS"/>
          <w:i/>
          <w:sz w:val="20"/>
          <w:szCs w:val="20"/>
        </w:rPr>
        <w:t>(8. február)</w:t>
      </w:r>
    </w:p>
    <w:p w:rsidR="00EB09CE" w:rsidRPr="00EB09CE" w:rsidRDefault="00EB09CE" w:rsidP="00EB09CE">
      <w:pPr>
        <w:pStyle w:val="Zarkazkladnhotextu"/>
        <w:tabs>
          <w:tab w:val="left" w:pos="851"/>
        </w:tabs>
        <w:spacing w:line="240" w:lineRule="auto"/>
        <w:ind w:left="-142" w:right="425"/>
        <w:jc w:val="both"/>
      </w:pPr>
      <w:r w:rsidRPr="00EB09CE">
        <w:t xml:space="preserve">- </w:t>
      </w:r>
      <w:r w:rsidRPr="00EB09CE">
        <w:rPr>
          <w:b/>
          <w:color w:val="000000"/>
        </w:rPr>
        <w:t xml:space="preserve">Palín: </w:t>
      </w:r>
      <w:r w:rsidRPr="00EB09CE">
        <w:rPr>
          <w:u w:val="single"/>
        </w:rPr>
        <w:t>zvonček:</w:t>
      </w:r>
      <w:r w:rsidRPr="00EB09CE">
        <w:t xml:space="preserve"> 71,00 € </w:t>
      </w:r>
      <w:r w:rsidRPr="00EB09CE">
        <w:rPr>
          <w:i/>
        </w:rPr>
        <w:t>(8. február)</w:t>
      </w:r>
    </w:p>
    <w:p w:rsidR="00EB09CE" w:rsidRPr="00EB09CE" w:rsidRDefault="00EB09CE" w:rsidP="00EB09CE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B09CE">
        <w:rPr>
          <w:color w:val="000000"/>
        </w:rPr>
        <w:t xml:space="preserve">- </w:t>
      </w:r>
      <w:r w:rsidRPr="00EB09CE">
        <w:rPr>
          <w:b/>
        </w:rPr>
        <w:t xml:space="preserve">Jastrabie: </w:t>
      </w:r>
      <w:r w:rsidRPr="00EB09CE">
        <w:rPr>
          <w:u w:val="single"/>
        </w:rPr>
        <w:t>zvonček:</w:t>
      </w:r>
      <w:r w:rsidRPr="00EB09CE">
        <w:t xml:space="preserve"> 68,60 € </w:t>
      </w:r>
      <w:r w:rsidRPr="00EB09CE">
        <w:rPr>
          <w:i/>
        </w:rPr>
        <w:t>(8. február)</w:t>
      </w:r>
    </w:p>
    <w:p w:rsidR="00EB09CE" w:rsidRPr="00EB09CE" w:rsidRDefault="00EB09CE" w:rsidP="00EB09CE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left"/>
      </w:pPr>
      <w:r>
        <w:rPr>
          <w:i/>
        </w:rPr>
        <w:tab/>
      </w:r>
      <w:r>
        <w:rPr>
          <w:i/>
        </w:rPr>
        <w:tab/>
      </w:r>
      <w:r w:rsidRPr="00EB09CE">
        <w:rPr>
          <w:i/>
        </w:rPr>
        <w:t>Pán Boh zaplať za každý milodar!</w:t>
      </w:r>
    </w:p>
    <w:p w:rsidR="00EB09CE" w:rsidRPr="001C6484" w:rsidRDefault="00EB09CE" w:rsidP="00EB09CE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EB09CE" w:rsidRPr="00E73D11" w:rsidRDefault="00EB09CE" w:rsidP="00EB09CE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EB09CE" w:rsidRDefault="00EB09CE" w:rsidP="00EB09CE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/2025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EB09CE" w:rsidRPr="00FD4F9C" w:rsidRDefault="00EB09CE" w:rsidP="00EB09CE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FD4F9C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  </w:t>
      </w:r>
      <w:r>
        <w:rPr>
          <w:rFonts w:ascii="Comic Sans MS" w:hAnsi="Comic Sans MS"/>
          <w:b/>
          <w:color w:val="000000"/>
          <w:sz w:val="22"/>
          <w:szCs w:val="22"/>
        </w:rPr>
        <w:t>číslo 7</w:t>
      </w:r>
    </w:p>
    <w:p w:rsidR="00EB09CE" w:rsidRDefault="00EB09CE" w:rsidP="00EB09CE">
      <w:pPr>
        <w:ind w:left="284"/>
        <w:jc w:val="both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EB09CE" w:rsidRDefault="00EB09CE" w:rsidP="00EB09CE">
      <w:pPr>
        <w:ind w:left="284"/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(</w:t>
      </w:r>
      <w:r w:rsidRPr="00872D8C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na 59. svetový deň pokoja</w:t>
      </w: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1. januára 2026)</w:t>
      </w:r>
    </w:p>
    <w:p w:rsidR="00F65FF2" w:rsidRPr="00F65FF2" w:rsidRDefault="00F65FF2" w:rsidP="00F65FF2">
      <w:pPr>
        <w:jc w:val="both"/>
        <w:rPr>
          <w:sz w:val="22"/>
          <w:szCs w:val="22"/>
        </w:rPr>
      </w:pPr>
      <w:r w:rsidRPr="00F65FF2">
        <w:rPr>
          <w:color w:val="1F2227"/>
          <w:sz w:val="22"/>
          <w:szCs w:val="22"/>
          <w:shd w:val="clear" w:color="auto" w:fill="F5F5F5"/>
        </w:rPr>
        <w:t xml:space="preserve">Svätý Augustín </w:t>
      </w:r>
      <w:r w:rsidR="00E63C11">
        <w:rPr>
          <w:color w:val="1F2227"/>
          <w:sz w:val="22"/>
          <w:szCs w:val="22"/>
          <w:shd w:val="clear" w:color="auto" w:fill="F5F5F5"/>
        </w:rPr>
        <w:t>v</w:t>
      </w:r>
      <w:r w:rsidRPr="00F65FF2">
        <w:rPr>
          <w:color w:val="1F2227"/>
          <w:sz w:val="22"/>
          <w:szCs w:val="22"/>
          <w:shd w:val="clear" w:color="auto" w:fill="F5F5F5"/>
        </w:rPr>
        <w:t xml:space="preserve"> liste svojmu spoločenstvu napísal: „Ak chcete pritiahnuť ostatných k pokoju, najprv ho sami dosiahnite; najprv buďte neochvejní v pokoji.“ Ježiš, krátko predtým, ako ho z</w:t>
      </w:r>
      <w:r w:rsidR="00E63C11">
        <w:rPr>
          <w:color w:val="1F2227"/>
          <w:sz w:val="22"/>
          <w:szCs w:val="22"/>
          <w:shd w:val="clear" w:color="auto" w:fill="F5F5F5"/>
        </w:rPr>
        <w:t xml:space="preserve">ajali, </w:t>
      </w:r>
      <w:r w:rsidRPr="00F65FF2">
        <w:rPr>
          <w:color w:val="1F2227"/>
          <w:sz w:val="22"/>
          <w:szCs w:val="22"/>
          <w:shd w:val="clear" w:color="auto" w:fill="F5F5F5"/>
        </w:rPr>
        <w:t>povedal tým, ktorí boli s ním: </w:t>
      </w:r>
      <w:r w:rsidRPr="00F65FF2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„Pokoj vám zanechávam, svoj pokoj vám dávam. Ale ja vám nedávam, ako svet dáva.“</w:t>
      </w:r>
      <w:r w:rsidRPr="00F65FF2">
        <w:rPr>
          <w:color w:val="1F2227"/>
          <w:sz w:val="22"/>
          <w:szCs w:val="22"/>
          <w:shd w:val="clear" w:color="auto" w:fill="F5F5F5"/>
        </w:rPr>
        <w:t> A hneď dodal: </w:t>
      </w:r>
      <w:r w:rsidRPr="00F65FF2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„Nech sa vám srdce nevzrušuje a nestrachuje“</w:t>
      </w:r>
      <w:r w:rsidRPr="00F65FF2">
        <w:rPr>
          <w:color w:val="1F2227"/>
          <w:sz w:val="22"/>
          <w:szCs w:val="22"/>
          <w:shd w:val="clear" w:color="auto" w:fill="F5F5F5"/>
        </w:rPr>
        <w:t> (</w:t>
      </w:r>
      <w:proofErr w:type="spellStart"/>
      <w:r w:rsidRPr="00F65FF2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Jn</w:t>
      </w:r>
      <w:proofErr w:type="spellEnd"/>
      <w:r w:rsidRPr="00F65FF2">
        <w:rPr>
          <w:color w:val="1F2227"/>
          <w:sz w:val="22"/>
          <w:szCs w:val="22"/>
          <w:shd w:val="clear" w:color="auto" w:fill="F5F5F5"/>
        </w:rPr>
        <w:t> 14, 27). Znepokojenie a strach sa zaiste mohli týkať násilia, ktoré ho čoskoro p</w:t>
      </w:r>
      <w:r w:rsidR="00E63C11">
        <w:rPr>
          <w:color w:val="1F2227"/>
          <w:sz w:val="22"/>
          <w:szCs w:val="22"/>
          <w:shd w:val="clear" w:color="auto" w:fill="F5F5F5"/>
        </w:rPr>
        <w:t>ostihne. No evanjeliá ukazujú</w:t>
      </w:r>
      <w:r w:rsidRPr="00F65FF2">
        <w:rPr>
          <w:color w:val="1F2227"/>
          <w:sz w:val="22"/>
          <w:szCs w:val="22"/>
          <w:shd w:val="clear" w:color="auto" w:fill="F5F5F5"/>
        </w:rPr>
        <w:t xml:space="preserve"> ešte niečo hlbšie, že učeníkov znepo</w:t>
      </w:r>
      <w:r w:rsidR="00E63C11">
        <w:rPr>
          <w:color w:val="1F2227"/>
          <w:sz w:val="22"/>
          <w:szCs w:val="22"/>
          <w:shd w:val="clear" w:color="auto" w:fill="F5F5F5"/>
        </w:rPr>
        <w:t>kojovala jeho nenásilná odpoveď. C</w:t>
      </w:r>
      <w:r w:rsidRPr="00F65FF2">
        <w:rPr>
          <w:color w:val="1F2227"/>
          <w:sz w:val="22"/>
          <w:szCs w:val="22"/>
          <w:shd w:val="clear" w:color="auto" w:fill="F5F5F5"/>
        </w:rPr>
        <w:t>esta, ktorú všetci na čele s Petrom spochybňovali, avšak Učiteľ ich až do konca pozýval, aby ho na nej nasledovali. A on rázne opakuje tým, ktorí by ho chceli brániť: </w:t>
      </w:r>
      <w:r w:rsidRPr="00F65FF2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„Schovaj meč do pošvy“</w:t>
      </w:r>
      <w:r w:rsidRPr="00F65FF2">
        <w:rPr>
          <w:color w:val="1F2227"/>
          <w:sz w:val="22"/>
          <w:szCs w:val="22"/>
          <w:shd w:val="clear" w:color="auto" w:fill="F5F5F5"/>
        </w:rPr>
        <w:t> (</w:t>
      </w:r>
      <w:proofErr w:type="spellStart"/>
      <w:r w:rsidRPr="00F65FF2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Jn</w:t>
      </w:r>
      <w:proofErr w:type="spellEnd"/>
      <w:r w:rsidRPr="00F65FF2">
        <w:rPr>
          <w:color w:val="1F2227"/>
          <w:sz w:val="22"/>
          <w:szCs w:val="22"/>
          <w:shd w:val="clear" w:color="auto" w:fill="F5F5F5"/>
        </w:rPr>
        <w:t xml:space="preserve"> 18, 11; </w:t>
      </w:r>
      <w:proofErr w:type="spellStart"/>
      <w:r w:rsidRPr="00F65FF2">
        <w:rPr>
          <w:color w:val="1F2227"/>
          <w:sz w:val="22"/>
          <w:szCs w:val="22"/>
          <w:shd w:val="clear" w:color="auto" w:fill="F5F5F5"/>
        </w:rPr>
        <w:t>porov</w:t>
      </w:r>
      <w:proofErr w:type="spellEnd"/>
      <w:r w:rsidRPr="00F65FF2">
        <w:rPr>
          <w:color w:val="1F2227"/>
          <w:sz w:val="22"/>
          <w:szCs w:val="22"/>
          <w:shd w:val="clear" w:color="auto" w:fill="F5F5F5"/>
        </w:rPr>
        <w:t>. </w:t>
      </w:r>
      <w:proofErr w:type="spellStart"/>
      <w:r w:rsidRPr="00F65FF2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Mt</w:t>
      </w:r>
      <w:proofErr w:type="spellEnd"/>
      <w:r w:rsidRPr="00F65FF2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 </w:t>
      </w:r>
      <w:r w:rsidRPr="00F65FF2">
        <w:rPr>
          <w:color w:val="1F2227"/>
          <w:sz w:val="22"/>
          <w:szCs w:val="22"/>
          <w:shd w:val="clear" w:color="auto" w:fill="F5F5F5"/>
        </w:rPr>
        <w:t xml:space="preserve">26, 52). Pokoj vzkrieseného Ježiša je „neozbrojený“, lebo ani jeho boj v konkrétnych historických, politických a spoločenských okolnostiach nebol ozbrojený. </w:t>
      </w:r>
    </w:p>
    <w:p w:rsidR="00EB09CE" w:rsidRPr="00597281" w:rsidRDefault="00EB09CE" w:rsidP="00EB09CE">
      <w:pPr>
        <w:ind w:left="284"/>
        <w:jc w:val="both"/>
        <w:rPr>
          <w:b/>
          <w:bCs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EB09CE" w:rsidRPr="00AF4B17" w:rsidRDefault="00EB09CE" w:rsidP="00EB09CE">
      <w:pPr>
        <w:rPr>
          <w:i/>
          <w:sz w:val="22"/>
          <w:szCs w:val="22"/>
        </w:rPr>
      </w:pPr>
      <w:r w:rsidRPr="00AF4B17">
        <w:rPr>
          <w:i/>
          <w:sz w:val="22"/>
          <w:szCs w:val="22"/>
        </w:rPr>
        <w:t>(na 34. svetový deň chorých 11. február</w:t>
      </w:r>
      <w:r>
        <w:rPr>
          <w:i/>
          <w:sz w:val="22"/>
          <w:szCs w:val="22"/>
        </w:rPr>
        <w:t>a</w:t>
      </w:r>
      <w:r w:rsidRPr="00AF4B17">
        <w:rPr>
          <w:i/>
          <w:sz w:val="22"/>
          <w:szCs w:val="22"/>
        </w:rPr>
        <w:t xml:space="preserve"> 2026)</w:t>
      </w:r>
    </w:p>
    <w:p w:rsidR="00F65FF2" w:rsidRPr="00F65FF2" w:rsidRDefault="00E63C11" w:rsidP="00F65FF2">
      <w:pPr>
        <w:jc w:val="both"/>
        <w:rPr>
          <w:sz w:val="22"/>
          <w:szCs w:val="22"/>
        </w:rPr>
      </w:pPr>
      <w:r>
        <w:rPr>
          <w:color w:val="1F2227"/>
          <w:sz w:val="22"/>
          <w:szCs w:val="22"/>
          <w:shd w:val="clear" w:color="auto" w:fill="F5F5F5"/>
        </w:rPr>
        <w:t>K</w:t>
      </w:r>
      <w:r w:rsidR="00F65FF2" w:rsidRPr="00F65FF2">
        <w:rPr>
          <w:color w:val="1F2227"/>
          <w:sz w:val="22"/>
          <w:szCs w:val="22"/>
          <w:shd w:val="clear" w:color="auto" w:fill="F5F5F5"/>
        </w:rPr>
        <w:t xml:space="preserve">eď Samaritán </w:t>
      </w:r>
      <w:r w:rsidRPr="00F65FF2">
        <w:rPr>
          <w:color w:val="1F2227"/>
          <w:sz w:val="22"/>
          <w:szCs w:val="22"/>
          <w:shd w:val="clear" w:color="auto" w:fill="F5F5F5"/>
        </w:rPr>
        <w:t xml:space="preserve">uvidel </w:t>
      </w:r>
      <w:r w:rsidR="00F65FF2" w:rsidRPr="00F65FF2">
        <w:rPr>
          <w:color w:val="1F2227"/>
          <w:sz w:val="22"/>
          <w:szCs w:val="22"/>
          <w:shd w:val="clear" w:color="auto" w:fill="F5F5F5"/>
        </w:rPr>
        <w:t xml:space="preserve">pocestného, </w:t>
      </w:r>
      <w:r w:rsidR="00F65FF2" w:rsidRPr="00F65FF2">
        <w:rPr>
          <w:i/>
          <w:color w:val="1F2227"/>
          <w:sz w:val="22"/>
          <w:szCs w:val="22"/>
          <w:shd w:val="clear" w:color="auto" w:fill="F5F5F5"/>
        </w:rPr>
        <w:t>„bolo mu ho ľúto“</w:t>
      </w:r>
      <w:r w:rsidR="00F65FF2" w:rsidRPr="00F65FF2">
        <w:rPr>
          <w:color w:val="1F2227"/>
          <w:sz w:val="22"/>
          <w:szCs w:val="22"/>
          <w:shd w:val="clear" w:color="auto" w:fill="F5F5F5"/>
        </w:rPr>
        <w:t>. Mať súcit znamená prežívať hlboký vnútorný impulz, ktorý vedie k činu. Je to cit, ktorý vychádza zvnútra a vedie k pomoci druhému v utrpení. V tomto podobenstve je súcit charakteristickým znakom aktívnej lásky. Nie je teoretický, ani sentimentálny, ale prejavuje sa konkrétnymi skutkami: </w:t>
      </w:r>
      <w:r w:rsidR="00F65FF2" w:rsidRPr="00F65FF2">
        <w:rPr>
          <w:rStyle w:val="Zvraznenie"/>
          <w:i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>Samaritán podíde bližšie, ošetrí rany, berie na seba bremeno a stará sa</w:t>
      </w:r>
      <w:r w:rsidR="00F65FF2" w:rsidRPr="00F65FF2">
        <w:rPr>
          <w:i/>
          <w:color w:val="1F2227"/>
          <w:sz w:val="22"/>
          <w:szCs w:val="22"/>
          <w:shd w:val="clear" w:color="auto" w:fill="F5F5F5"/>
        </w:rPr>
        <w:t xml:space="preserve">. </w:t>
      </w:r>
      <w:r w:rsidR="00F65FF2" w:rsidRPr="00F65FF2">
        <w:rPr>
          <w:color w:val="1F2227"/>
          <w:sz w:val="22"/>
          <w:szCs w:val="22"/>
          <w:shd w:val="clear" w:color="auto" w:fill="F5F5F5"/>
        </w:rPr>
        <w:t>Avšak všimnime si, že t</w:t>
      </w:r>
      <w:r w:rsidR="00F65FF2">
        <w:rPr>
          <w:color w:val="1F2227"/>
          <w:sz w:val="22"/>
          <w:szCs w:val="22"/>
          <w:shd w:val="clear" w:color="auto" w:fill="F5F5F5"/>
        </w:rPr>
        <w:t xml:space="preserve">o nerobí len sám, bez druhých: </w:t>
      </w:r>
      <w:r w:rsidR="00F65FF2" w:rsidRPr="00F65FF2">
        <w:rPr>
          <w:color w:val="1F2227"/>
          <w:sz w:val="22"/>
          <w:szCs w:val="22"/>
          <w:shd w:val="clear" w:color="auto" w:fill="F5F5F5"/>
        </w:rPr>
        <w:t>Samaritán vyhľadal hostinského, ktorý sa o toho človeka mohol postarať. Takisto sme povolaní aj my pozývať iných a stretávať sa v tom ,my‘, ktoré je silnejši</w:t>
      </w:r>
      <w:r w:rsidR="00F65FF2">
        <w:rPr>
          <w:color w:val="1F2227"/>
          <w:sz w:val="22"/>
          <w:szCs w:val="22"/>
          <w:shd w:val="clear" w:color="auto" w:fill="F5F5F5"/>
        </w:rPr>
        <w:t>e než súčet malých jednotlivcov</w:t>
      </w:r>
      <w:r w:rsidR="00F65FF2" w:rsidRPr="00F65FF2">
        <w:rPr>
          <w:color w:val="1F2227"/>
          <w:sz w:val="22"/>
          <w:szCs w:val="22"/>
          <w:shd w:val="clear" w:color="auto" w:fill="F5F5F5"/>
        </w:rPr>
        <w:t>.</w:t>
      </w:r>
    </w:p>
    <w:p w:rsidR="00EB09CE" w:rsidRDefault="00E63C11" w:rsidP="00EB09CE">
      <w:pPr>
        <w:ind w:left="284"/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Krížová cesta Senné</w:t>
      </w:r>
    </w:p>
    <w:tbl>
      <w:tblPr>
        <w:tblStyle w:val="Mriekatabuky"/>
        <w:tblW w:w="0" w:type="auto"/>
        <w:tblInd w:w="108" w:type="dxa"/>
        <w:tblLook w:val="04A0"/>
      </w:tblPr>
      <w:tblGrid>
        <w:gridCol w:w="1276"/>
        <w:gridCol w:w="2550"/>
        <w:gridCol w:w="1277"/>
        <w:gridCol w:w="2835"/>
      </w:tblGrid>
      <w:tr w:rsidR="00E63C11" w:rsidTr="00E63C11">
        <w:tc>
          <w:tcPr>
            <w:tcW w:w="1276" w:type="dxa"/>
          </w:tcPr>
          <w:p w:rsidR="00E63C11" w:rsidRPr="00E63C11" w:rsidRDefault="00E63C11" w:rsidP="00E63C11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Dátum</w:t>
            </w:r>
          </w:p>
        </w:tc>
        <w:tc>
          <w:tcPr>
            <w:tcW w:w="2550" w:type="dxa"/>
            <w:tcBorders>
              <w:right w:val="single" w:sz="12" w:space="0" w:color="auto"/>
            </w:tcBorders>
          </w:tcPr>
          <w:p w:rsidR="00E63C11" w:rsidRPr="00E63C11" w:rsidRDefault="00E63C11" w:rsidP="00E63C11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Krížovú cestu vedie</w:t>
            </w:r>
          </w:p>
        </w:tc>
        <w:tc>
          <w:tcPr>
            <w:tcW w:w="1277" w:type="dxa"/>
            <w:tcBorders>
              <w:left w:val="single" w:sz="12" w:space="0" w:color="auto"/>
            </w:tcBorders>
          </w:tcPr>
          <w:p w:rsidR="00E63C11" w:rsidRPr="00E63C11" w:rsidRDefault="00E63C11" w:rsidP="00E63C11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Dátum</w:t>
            </w:r>
          </w:p>
        </w:tc>
        <w:tc>
          <w:tcPr>
            <w:tcW w:w="2835" w:type="dxa"/>
          </w:tcPr>
          <w:p w:rsidR="00E63C11" w:rsidRPr="00E63C11" w:rsidRDefault="00E63C11" w:rsidP="00E63C11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Krížovú cestu vedie</w:t>
            </w:r>
          </w:p>
        </w:tc>
      </w:tr>
      <w:tr w:rsidR="00E63C11" w:rsidTr="00E63C11">
        <w:tc>
          <w:tcPr>
            <w:tcW w:w="1276" w:type="dxa"/>
          </w:tcPr>
          <w:p w:rsidR="00E63C11" w:rsidRPr="00E63C11" w:rsidRDefault="00E63C11" w:rsidP="00E63C11">
            <w:pPr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20.2.2026</w:t>
            </w:r>
          </w:p>
        </w:tc>
        <w:tc>
          <w:tcPr>
            <w:tcW w:w="2550" w:type="dxa"/>
            <w:tcBorders>
              <w:righ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proofErr w:type="spellStart"/>
            <w:r w:rsidRPr="00E63C11">
              <w:rPr>
                <w:sz w:val="22"/>
                <w:szCs w:val="22"/>
              </w:rPr>
              <w:t>Dušková</w:t>
            </w:r>
            <w:proofErr w:type="spellEnd"/>
            <w:r w:rsidRPr="00E63C11">
              <w:rPr>
                <w:sz w:val="22"/>
                <w:szCs w:val="22"/>
              </w:rPr>
              <w:t xml:space="preserve"> Jozefina</w:t>
            </w:r>
          </w:p>
        </w:tc>
        <w:tc>
          <w:tcPr>
            <w:tcW w:w="1277" w:type="dxa"/>
            <w:tcBorders>
              <w:lef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13.3.2026</w:t>
            </w:r>
          </w:p>
        </w:tc>
        <w:tc>
          <w:tcPr>
            <w:tcW w:w="2835" w:type="dxa"/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proofErr w:type="spellStart"/>
            <w:r w:rsidRPr="00E63C11">
              <w:rPr>
                <w:sz w:val="22"/>
                <w:szCs w:val="22"/>
              </w:rPr>
              <w:t>Padová</w:t>
            </w:r>
            <w:proofErr w:type="spellEnd"/>
            <w:r w:rsidRPr="00E63C11">
              <w:rPr>
                <w:sz w:val="22"/>
                <w:szCs w:val="22"/>
              </w:rPr>
              <w:t xml:space="preserve"> Agneska</w:t>
            </w:r>
          </w:p>
        </w:tc>
      </w:tr>
      <w:tr w:rsidR="00E63C11" w:rsidTr="00E63C11">
        <w:tc>
          <w:tcPr>
            <w:tcW w:w="1276" w:type="dxa"/>
          </w:tcPr>
          <w:p w:rsidR="00E63C11" w:rsidRPr="00E63C11" w:rsidRDefault="00E63C11" w:rsidP="00E63C11">
            <w:pPr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22.2.2026</w:t>
            </w:r>
          </w:p>
        </w:tc>
        <w:tc>
          <w:tcPr>
            <w:tcW w:w="2550" w:type="dxa"/>
            <w:tcBorders>
              <w:righ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proofErr w:type="spellStart"/>
            <w:r w:rsidRPr="00E63C11">
              <w:rPr>
                <w:sz w:val="22"/>
                <w:szCs w:val="22"/>
              </w:rPr>
              <w:t>Beľanová</w:t>
            </w:r>
            <w:proofErr w:type="spellEnd"/>
            <w:r w:rsidRPr="00E63C11">
              <w:rPr>
                <w:sz w:val="22"/>
                <w:szCs w:val="22"/>
              </w:rPr>
              <w:t xml:space="preserve"> Jožka</w:t>
            </w:r>
          </w:p>
        </w:tc>
        <w:tc>
          <w:tcPr>
            <w:tcW w:w="1277" w:type="dxa"/>
            <w:tcBorders>
              <w:lef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15.3.2026</w:t>
            </w:r>
          </w:p>
        </w:tc>
        <w:tc>
          <w:tcPr>
            <w:tcW w:w="2835" w:type="dxa"/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proofErr w:type="spellStart"/>
            <w:r w:rsidRPr="00E63C11">
              <w:rPr>
                <w:sz w:val="22"/>
                <w:szCs w:val="22"/>
              </w:rPr>
              <w:t>Dzvoníková</w:t>
            </w:r>
            <w:proofErr w:type="spellEnd"/>
            <w:r w:rsidRPr="00E63C11">
              <w:rPr>
                <w:sz w:val="22"/>
                <w:szCs w:val="22"/>
              </w:rPr>
              <w:t xml:space="preserve"> Milka</w:t>
            </w:r>
          </w:p>
        </w:tc>
      </w:tr>
      <w:tr w:rsidR="00E63C11" w:rsidTr="00E63C11">
        <w:tc>
          <w:tcPr>
            <w:tcW w:w="1276" w:type="dxa"/>
          </w:tcPr>
          <w:p w:rsidR="00E63C11" w:rsidRPr="00E63C11" w:rsidRDefault="00E63C11" w:rsidP="00E63C11">
            <w:pPr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27.2.2026</w:t>
            </w:r>
          </w:p>
        </w:tc>
        <w:tc>
          <w:tcPr>
            <w:tcW w:w="2550" w:type="dxa"/>
            <w:tcBorders>
              <w:righ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proofErr w:type="spellStart"/>
            <w:r w:rsidRPr="00E63C11">
              <w:rPr>
                <w:sz w:val="22"/>
                <w:szCs w:val="22"/>
              </w:rPr>
              <w:t>Dupejová</w:t>
            </w:r>
            <w:proofErr w:type="spellEnd"/>
            <w:r w:rsidRPr="00E63C11">
              <w:rPr>
                <w:sz w:val="22"/>
                <w:szCs w:val="22"/>
              </w:rPr>
              <w:t xml:space="preserve"> Helenka</w:t>
            </w:r>
          </w:p>
        </w:tc>
        <w:tc>
          <w:tcPr>
            <w:tcW w:w="1277" w:type="dxa"/>
            <w:tcBorders>
              <w:lef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20.3.2026</w:t>
            </w:r>
          </w:p>
        </w:tc>
        <w:tc>
          <w:tcPr>
            <w:tcW w:w="2835" w:type="dxa"/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proofErr w:type="spellStart"/>
            <w:r w:rsidRPr="00E63C11">
              <w:rPr>
                <w:sz w:val="22"/>
                <w:szCs w:val="22"/>
              </w:rPr>
              <w:t>Miňová</w:t>
            </w:r>
            <w:proofErr w:type="spellEnd"/>
            <w:r w:rsidRPr="00E63C11">
              <w:rPr>
                <w:sz w:val="22"/>
                <w:szCs w:val="22"/>
              </w:rPr>
              <w:t xml:space="preserve"> Janka</w:t>
            </w:r>
          </w:p>
        </w:tc>
      </w:tr>
      <w:tr w:rsidR="00E63C11" w:rsidTr="00E63C11">
        <w:tc>
          <w:tcPr>
            <w:tcW w:w="1276" w:type="dxa"/>
          </w:tcPr>
          <w:p w:rsidR="00E63C11" w:rsidRPr="00E63C11" w:rsidRDefault="00E63C11" w:rsidP="00E63C11">
            <w:pPr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1.3.2026</w:t>
            </w:r>
          </w:p>
        </w:tc>
        <w:tc>
          <w:tcPr>
            <w:tcW w:w="2550" w:type="dxa"/>
            <w:tcBorders>
              <w:righ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proofErr w:type="spellStart"/>
            <w:r w:rsidRPr="00E63C11">
              <w:rPr>
                <w:sz w:val="22"/>
                <w:szCs w:val="22"/>
              </w:rPr>
              <w:t>Saboslaiová</w:t>
            </w:r>
            <w:proofErr w:type="spellEnd"/>
            <w:r w:rsidRPr="00E63C11">
              <w:rPr>
                <w:sz w:val="22"/>
                <w:szCs w:val="22"/>
              </w:rPr>
              <w:t xml:space="preserve"> Žofka</w:t>
            </w:r>
          </w:p>
        </w:tc>
        <w:tc>
          <w:tcPr>
            <w:tcW w:w="1277" w:type="dxa"/>
            <w:tcBorders>
              <w:lef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22.3.2026</w:t>
            </w:r>
          </w:p>
        </w:tc>
        <w:tc>
          <w:tcPr>
            <w:tcW w:w="2835" w:type="dxa"/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proofErr w:type="spellStart"/>
            <w:r w:rsidRPr="00E63C11">
              <w:rPr>
                <w:sz w:val="22"/>
                <w:szCs w:val="22"/>
              </w:rPr>
              <w:t>Iškyová</w:t>
            </w:r>
            <w:proofErr w:type="spellEnd"/>
            <w:r w:rsidRPr="00E63C11">
              <w:rPr>
                <w:sz w:val="22"/>
                <w:szCs w:val="22"/>
              </w:rPr>
              <w:t xml:space="preserve"> Marcelka</w:t>
            </w:r>
          </w:p>
        </w:tc>
      </w:tr>
      <w:tr w:rsidR="00E63C11" w:rsidTr="00E63C11">
        <w:tc>
          <w:tcPr>
            <w:tcW w:w="1276" w:type="dxa"/>
          </w:tcPr>
          <w:p w:rsidR="00E63C11" w:rsidRPr="00E63C11" w:rsidRDefault="00E63C11" w:rsidP="00E63C11">
            <w:pPr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6.3.2026</w:t>
            </w:r>
          </w:p>
        </w:tc>
        <w:tc>
          <w:tcPr>
            <w:tcW w:w="2550" w:type="dxa"/>
            <w:tcBorders>
              <w:righ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proofErr w:type="spellStart"/>
            <w:r w:rsidRPr="00E63C11">
              <w:rPr>
                <w:sz w:val="22"/>
                <w:szCs w:val="22"/>
              </w:rPr>
              <w:t>Nemčiková</w:t>
            </w:r>
            <w:proofErr w:type="spellEnd"/>
            <w:r w:rsidRPr="00E63C11">
              <w:rPr>
                <w:sz w:val="22"/>
                <w:szCs w:val="22"/>
              </w:rPr>
              <w:t xml:space="preserve"> Eva</w:t>
            </w:r>
          </w:p>
        </w:tc>
        <w:tc>
          <w:tcPr>
            <w:tcW w:w="1277" w:type="dxa"/>
            <w:tcBorders>
              <w:lef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27.3.2026</w:t>
            </w:r>
          </w:p>
        </w:tc>
        <w:tc>
          <w:tcPr>
            <w:tcW w:w="2835" w:type="dxa"/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proofErr w:type="spellStart"/>
            <w:r w:rsidRPr="00E63C11">
              <w:rPr>
                <w:sz w:val="22"/>
                <w:szCs w:val="22"/>
              </w:rPr>
              <w:t>Baňasová</w:t>
            </w:r>
            <w:proofErr w:type="spellEnd"/>
            <w:r w:rsidRPr="00E63C11">
              <w:rPr>
                <w:sz w:val="22"/>
                <w:szCs w:val="22"/>
              </w:rPr>
              <w:t xml:space="preserve"> </w:t>
            </w:r>
            <w:proofErr w:type="spellStart"/>
            <w:r w:rsidRPr="00E63C11">
              <w:rPr>
                <w:sz w:val="22"/>
                <w:szCs w:val="22"/>
              </w:rPr>
              <w:t>Danielka</w:t>
            </w:r>
            <w:proofErr w:type="spellEnd"/>
          </w:p>
        </w:tc>
      </w:tr>
      <w:tr w:rsidR="00E63C11" w:rsidTr="00E63C11">
        <w:tc>
          <w:tcPr>
            <w:tcW w:w="1276" w:type="dxa"/>
          </w:tcPr>
          <w:p w:rsidR="00E63C11" w:rsidRPr="00E63C11" w:rsidRDefault="00E63C11" w:rsidP="00E63C11">
            <w:pPr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8.3.2026</w:t>
            </w:r>
          </w:p>
        </w:tc>
        <w:tc>
          <w:tcPr>
            <w:tcW w:w="2550" w:type="dxa"/>
            <w:tcBorders>
              <w:righ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Tkáčová Anna</w:t>
            </w:r>
          </w:p>
        </w:tc>
        <w:tc>
          <w:tcPr>
            <w:tcW w:w="1277" w:type="dxa"/>
            <w:tcBorders>
              <w:left w:val="single" w:sz="12" w:space="0" w:color="auto"/>
            </w:tcBorders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29.3.2026</w:t>
            </w:r>
          </w:p>
        </w:tc>
        <w:tc>
          <w:tcPr>
            <w:tcW w:w="2835" w:type="dxa"/>
          </w:tcPr>
          <w:p w:rsidR="00E63C11" w:rsidRPr="00E63C11" w:rsidRDefault="00E63C11" w:rsidP="00E63C11">
            <w:pPr>
              <w:jc w:val="left"/>
              <w:rPr>
                <w:sz w:val="22"/>
                <w:szCs w:val="22"/>
              </w:rPr>
            </w:pPr>
            <w:r w:rsidRPr="00E63C11">
              <w:rPr>
                <w:sz w:val="22"/>
                <w:szCs w:val="22"/>
              </w:rPr>
              <w:t>Farkašová Marcelka</w:t>
            </w:r>
          </w:p>
        </w:tc>
      </w:tr>
      <w:tr w:rsidR="00E63C11" w:rsidTr="00D07B1F">
        <w:tc>
          <w:tcPr>
            <w:tcW w:w="7938" w:type="dxa"/>
            <w:gridSpan w:val="4"/>
          </w:tcPr>
          <w:p w:rsidR="00E63C11" w:rsidRPr="00E63C11" w:rsidRDefault="00E63C11" w:rsidP="00E63C11">
            <w:pPr>
              <w:rPr>
                <w:b/>
                <w:sz w:val="22"/>
                <w:szCs w:val="22"/>
              </w:rPr>
            </w:pPr>
            <w:r w:rsidRPr="00E63C11">
              <w:rPr>
                <w:b/>
                <w:sz w:val="22"/>
                <w:szCs w:val="22"/>
              </w:rPr>
              <w:t>3.4.2026</w:t>
            </w:r>
            <w:r>
              <w:rPr>
                <w:b/>
                <w:sz w:val="22"/>
                <w:szCs w:val="22"/>
              </w:rPr>
              <w:t xml:space="preserve">  </w:t>
            </w:r>
            <w:r w:rsidRPr="00E63C11">
              <w:rPr>
                <w:b/>
                <w:sz w:val="22"/>
                <w:szCs w:val="22"/>
              </w:rPr>
              <w:t>Veľký piatok</w:t>
            </w:r>
          </w:p>
        </w:tc>
      </w:tr>
    </w:tbl>
    <w:p w:rsidR="00EB09CE" w:rsidRPr="00E73D11" w:rsidRDefault="00EB09CE" w:rsidP="00EB09CE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EB09CE" w:rsidRPr="00E73D11" w:rsidRDefault="00EB09CE" w:rsidP="00EB09CE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EB09CE" w:rsidRPr="00E73D11" w:rsidRDefault="00EB09CE" w:rsidP="00EB09CE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EB09CE" w:rsidRPr="00E73D11" w:rsidRDefault="00EB09CE" w:rsidP="00EB09CE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EB09CE" w:rsidRPr="00E73D11" w:rsidRDefault="00EB09CE" w:rsidP="00EB09CE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EB09CE" w:rsidRDefault="00EB09CE" w:rsidP="00EB09CE">
      <w:pPr>
        <w:tabs>
          <w:tab w:val="left" w:pos="7938"/>
        </w:tabs>
        <w:rPr>
          <w:rFonts w:ascii="Arial" w:hAnsi="Arial" w:cs="Arial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</w:p>
    <w:sectPr w:rsidR="0046469E" w:rsidRPr="00EB09CE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B09CE"/>
    <w:rsid w:val="00321CD3"/>
    <w:rsid w:val="00323CA6"/>
    <w:rsid w:val="00326DC9"/>
    <w:rsid w:val="0040187A"/>
    <w:rsid w:val="004446DF"/>
    <w:rsid w:val="0046469E"/>
    <w:rsid w:val="00546012"/>
    <w:rsid w:val="009D4797"/>
    <w:rsid w:val="00B05031"/>
    <w:rsid w:val="00B2246C"/>
    <w:rsid w:val="00B359EA"/>
    <w:rsid w:val="00B718DA"/>
    <w:rsid w:val="00D50BFF"/>
    <w:rsid w:val="00E63C11"/>
    <w:rsid w:val="00EB09CE"/>
    <w:rsid w:val="00F577C4"/>
    <w:rsid w:val="00F65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right="-23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B09CE"/>
    <w:pPr>
      <w:ind w:right="0"/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EB09CE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EB09CE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EB09CE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EB09CE"/>
    <w:rPr>
      <w:b/>
      <w:bCs/>
    </w:rPr>
  </w:style>
  <w:style w:type="character" w:styleId="Hypertextovprepojenie">
    <w:name w:val="Hyperlink"/>
    <w:basedOn w:val="Predvolenpsmoodseku"/>
    <w:uiPriority w:val="99"/>
    <w:rsid w:val="00EB09CE"/>
    <w:rPr>
      <w:color w:val="0000FF"/>
      <w:u w:val="single"/>
    </w:rPr>
  </w:style>
  <w:style w:type="paragraph" w:customStyle="1" w:styleId="xmsonormal">
    <w:name w:val="x_msonormal"/>
    <w:basedOn w:val="Normlny"/>
    <w:rsid w:val="00EB09CE"/>
    <w:pPr>
      <w:spacing w:before="100" w:beforeAutospacing="1" w:after="100" w:afterAutospacing="1"/>
      <w:jc w:val="left"/>
    </w:pPr>
    <w:rPr>
      <w:lang w:eastAsia="sk-SK"/>
    </w:rPr>
  </w:style>
  <w:style w:type="table" w:styleId="Mriekatabuky">
    <w:name w:val="Table Grid"/>
    <w:basedOn w:val="Normlnatabuka"/>
    <w:uiPriority w:val="59"/>
    <w:rsid w:val="00E63C1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649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1</cp:revision>
  <dcterms:created xsi:type="dcterms:W3CDTF">2026-02-14T21:10:00Z</dcterms:created>
  <dcterms:modified xsi:type="dcterms:W3CDTF">2026-02-14T21:55:00Z</dcterms:modified>
</cp:coreProperties>
</file>