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C69" w:rsidRPr="00C83CFF" w:rsidRDefault="00B63C69" w:rsidP="00B63C69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  <w:u w:val="single"/>
        </w:rPr>
      </w:pPr>
      <w:r w:rsidRPr="00B63C69">
        <w:rPr>
          <w:rFonts w:ascii="Comic Sans MS" w:hAnsi="Comic Sans MS"/>
          <w:b/>
          <w:u w:val="single"/>
        </w:rPr>
        <w:t xml:space="preserve">Farnosť Senné, </w:t>
      </w:r>
      <w:r w:rsidRPr="00B63C69">
        <w:rPr>
          <w:rFonts w:ascii="Comic Sans MS" w:hAnsi="Comic Sans MS"/>
          <w:b/>
          <w:bCs/>
          <w:color w:val="000000"/>
          <w:u w:val="single"/>
        </w:rPr>
        <w:t>4. nedeľa rok A</w:t>
      </w:r>
      <w:r w:rsidRPr="00B63C69">
        <w:rPr>
          <w:rFonts w:ascii="Comic Sans MS" w:hAnsi="Comic Sans MS"/>
          <w:b/>
          <w:u w:val="single"/>
        </w:rPr>
        <w:t>, 1.2.2026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694"/>
        <w:gridCol w:w="1134"/>
        <w:gridCol w:w="850"/>
        <w:gridCol w:w="2977"/>
      </w:tblGrid>
      <w:tr w:rsidR="00B63C69" w:rsidRPr="007E2CD6" w:rsidTr="00B63C69">
        <w:trPr>
          <w:trHeight w:val="214"/>
        </w:trPr>
        <w:tc>
          <w:tcPr>
            <w:tcW w:w="2694" w:type="dxa"/>
            <w:vAlign w:val="center"/>
          </w:tcPr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</w:t>
            </w:r>
            <w:r w:rsidRPr="00B63C6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2/2</w:t>
            </w:r>
          </w:p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Obetovanie Pána</w:t>
            </w:r>
          </w:p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Sviatok</w:t>
            </w:r>
          </w:p>
        </w:tc>
        <w:tc>
          <w:tcPr>
            <w:tcW w:w="1134" w:type="dxa"/>
            <w:vAlign w:val="center"/>
          </w:tcPr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B63C69" w:rsidRPr="00B63C69" w:rsidRDefault="00B63C69" w:rsidP="00B63C69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16.00</w:t>
            </w: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977" w:type="dxa"/>
            <w:vAlign w:val="center"/>
          </w:tcPr>
          <w:p w:rsidR="00B63C69" w:rsidRPr="00B63C69" w:rsidRDefault="00B63C69" w:rsidP="00B63C69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B63C69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 a adorácia</w:t>
            </w:r>
          </w:p>
          <w:p w:rsidR="00B63C69" w:rsidRPr="00B63C69" w:rsidRDefault="00B63C69" w:rsidP="00B63C69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B63C69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B63C69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B63C69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B63C69">
              <w:rPr>
                <w:rFonts w:ascii="Comic Sans MS" w:hAnsi="Comic Sans MS"/>
                <w:sz w:val="20"/>
                <w:szCs w:val="20"/>
              </w:rPr>
              <w:t>. Róbert s rodinou</w:t>
            </w:r>
          </w:p>
          <w:p w:rsidR="00B63C69" w:rsidRPr="00B63C69" w:rsidRDefault="00B63C69" w:rsidP="00B63C69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+ z rod.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Demkovej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, </w:t>
            </w:r>
            <w:proofErr w:type="spellStart"/>
            <w:r w:rsidRPr="00B63C69">
              <w:rPr>
                <w:rFonts w:ascii="Comic Sans MS" w:hAnsi="Comic Sans MS"/>
                <w:sz w:val="20"/>
                <w:szCs w:val="20"/>
              </w:rPr>
              <w:t>Jurčíkovej</w:t>
            </w:r>
            <w:proofErr w:type="spellEnd"/>
          </w:p>
        </w:tc>
      </w:tr>
      <w:tr w:rsidR="00B63C69" w:rsidRPr="007E2CD6" w:rsidTr="00B63C69">
        <w:trPr>
          <w:trHeight w:val="67"/>
        </w:trPr>
        <w:tc>
          <w:tcPr>
            <w:tcW w:w="2694" w:type="dxa"/>
          </w:tcPr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Utorok     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</w:t>
            </w:r>
            <w:r w:rsidRPr="00B63C6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3/2</w:t>
            </w:r>
          </w:p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B63C69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Sv. Blažeja, biskupa a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 </w:t>
            </w:r>
            <w:r w:rsidRPr="00B63C6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muč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1134" w:type="dxa"/>
            <w:vAlign w:val="center"/>
          </w:tcPr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2977" w:type="dxa"/>
            <w:vAlign w:val="center"/>
          </w:tcPr>
          <w:p w:rsidR="00B63C69" w:rsidRPr="00B63C69" w:rsidRDefault="00B63C69" w:rsidP="00B63C69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B63C69">
              <w:rPr>
                <w:rFonts w:ascii="Comic Sans MS" w:hAnsi="Comic Sans MS"/>
                <w:sz w:val="20"/>
                <w:szCs w:val="20"/>
              </w:rPr>
              <w:t>+</w:t>
            </w:r>
            <w:r>
              <w:rPr>
                <w:rFonts w:ascii="Comic Sans MS" w:hAnsi="Comic Sans MS"/>
                <w:sz w:val="20"/>
                <w:szCs w:val="20"/>
              </w:rPr>
              <w:t xml:space="preserve"> Stanislav a </w:t>
            </w:r>
            <w:r w:rsidRPr="00B63C69">
              <w:rPr>
                <w:rFonts w:ascii="Comic Sans MS" w:hAnsi="Comic Sans MS"/>
                <w:sz w:val="20"/>
                <w:szCs w:val="20"/>
              </w:rPr>
              <w:t>Kvetoslava Farkašová</w:t>
            </w:r>
          </w:p>
        </w:tc>
      </w:tr>
      <w:tr w:rsidR="00B63C69" w:rsidRPr="007E2CD6" w:rsidTr="00B63C69">
        <w:trPr>
          <w:trHeight w:val="306"/>
        </w:trPr>
        <w:tc>
          <w:tcPr>
            <w:tcW w:w="2694" w:type="dxa"/>
            <w:tcBorders>
              <w:bottom w:val="single" w:sz="4" w:space="0" w:color="auto"/>
            </w:tcBorders>
          </w:tcPr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Streda 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 </w:t>
            </w:r>
            <w:r w:rsidRPr="00B63C6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4/2</w:t>
            </w:r>
          </w:p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B63C69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Palín</w:t>
            </w: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</w:p>
          <w:p w:rsidR="00B63C69" w:rsidRPr="00B63C69" w:rsidRDefault="00B63C69" w:rsidP="00B63C69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Z. Široká</w:t>
            </w:r>
          </w:p>
          <w:p w:rsidR="00B63C69" w:rsidRPr="00B63C69" w:rsidRDefault="00B63C69" w:rsidP="00B63C69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17.00</w:t>
            </w: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16.00</w:t>
            </w: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B63C69" w:rsidRPr="00B63C69" w:rsidRDefault="00B63C69" w:rsidP="00B63C69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B63C69">
              <w:rPr>
                <w:rFonts w:ascii="Comic Sans MS" w:hAnsi="Comic Sans MS"/>
                <w:i/>
                <w:sz w:val="20"/>
                <w:szCs w:val="20"/>
                <w:u w:val="single"/>
              </w:rPr>
              <w:t>gr</w:t>
            </w:r>
            <w:proofErr w:type="spellEnd"/>
            <w:r w:rsidRPr="00B63C69">
              <w:rPr>
                <w:rFonts w:ascii="Comic Sans MS" w:hAnsi="Comic Sans MS"/>
                <w:i/>
                <w:sz w:val="20"/>
                <w:szCs w:val="20"/>
                <w:u w:val="single"/>
              </w:rPr>
              <w:t>. kat. liturgia:</w:t>
            </w:r>
            <w:r w:rsidRPr="00B63C69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B63C69" w:rsidRPr="00B63C69" w:rsidRDefault="00B63C69" w:rsidP="00B63C69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B63C69">
              <w:rPr>
                <w:rFonts w:ascii="Comic Sans MS" w:hAnsi="Comic Sans MS"/>
                <w:sz w:val="20"/>
                <w:szCs w:val="20"/>
              </w:rPr>
              <w:t xml:space="preserve">+ z rod. </w:t>
            </w:r>
            <w:proofErr w:type="spellStart"/>
            <w:r w:rsidRPr="00B63C69">
              <w:rPr>
                <w:rFonts w:ascii="Comic Sans MS" w:hAnsi="Comic Sans MS"/>
                <w:sz w:val="20"/>
                <w:szCs w:val="20"/>
              </w:rPr>
              <w:t>Kallajova</w:t>
            </w:r>
            <w:proofErr w:type="spellEnd"/>
            <w:r w:rsidRPr="00B63C69">
              <w:rPr>
                <w:rFonts w:ascii="Comic Sans MS" w:hAnsi="Comic Sans MS"/>
                <w:sz w:val="20"/>
                <w:szCs w:val="20"/>
              </w:rPr>
              <w:t xml:space="preserve">, </w:t>
            </w:r>
            <w:proofErr w:type="spellStart"/>
            <w:r w:rsidRPr="00B63C69">
              <w:rPr>
                <w:rFonts w:ascii="Comic Sans MS" w:hAnsi="Comic Sans MS"/>
                <w:sz w:val="20"/>
                <w:szCs w:val="20"/>
              </w:rPr>
              <w:t>Kulikova</w:t>
            </w:r>
            <w:proofErr w:type="spellEnd"/>
          </w:p>
          <w:p w:rsidR="00B63C69" w:rsidRPr="00B63C69" w:rsidRDefault="00B63C69" w:rsidP="00B63C69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B63C69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</w:t>
            </w:r>
          </w:p>
          <w:p w:rsidR="00B63C69" w:rsidRPr="00B63C69" w:rsidRDefault="00B63C69" w:rsidP="00B63C69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B63C69">
              <w:rPr>
                <w:rFonts w:ascii="Comic Sans MS" w:hAnsi="Comic Sans MS"/>
                <w:sz w:val="20"/>
                <w:szCs w:val="20"/>
              </w:rPr>
              <w:t>+ Milan, Martin</w:t>
            </w:r>
          </w:p>
        </w:tc>
      </w:tr>
      <w:tr w:rsidR="00B63C69" w:rsidRPr="007E2CD6" w:rsidTr="00B63C69">
        <w:trPr>
          <w:trHeight w:val="518"/>
        </w:trPr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Š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tvrtok                         </w:t>
            </w:r>
            <w:r w:rsidRPr="00B63C6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5/2</w:t>
            </w:r>
          </w:p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Sv. Agáty, panny a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 muč.</w:t>
            </w:r>
          </w:p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B63C69" w:rsidRPr="00B63C69" w:rsidRDefault="00B63C69" w:rsidP="00B63C69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15.30</w:t>
            </w: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B63C69" w:rsidRPr="00B63C69" w:rsidRDefault="00B63C69" w:rsidP="00B63C69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B63C69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 a adorácia</w:t>
            </w:r>
          </w:p>
          <w:p w:rsidR="00B63C69" w:rsidRPr="00B63C69" w:rsidRDefault="00B63C69" w:rsidP="00B63C69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B63C69">
              <w:rPr>
                <w:rFonts w:ascii="Comic Sans MS" w:hAnsi="Comic Sans MS"/>
                <w:sz w:val="20"/>
                <w:szCs w:val="20"/>
              </w:rPr>
              <w:t xml:space="preserve">+ Andrej, Mária </w:t>
            </w:r>
            <w:proofErr w:type="spellStart"/>
            <w:r w:rsidRPr="00B63C69">
              <w:rPr>
                <w:rFonts w:ascii="Comic Sans MS" w:hAnsi="Comic Sans MS"/>
                <w:sz w:val="20"/>
                <w:szCs w:val="20"/>
              </w:rPr>
              <w:t>Štachyrová</w:t>
            </w:r>
            <w:proofErr w:type="spellEnd"/>
          </w:p>
          <w:p w:rsidR="00B63C69" w:rsidRPr="00B63C69" w:rsidRDefault="00B63C69" w:rsidP="00B63C69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B63C69">
              <w:rPr>
                <w:rFonts w:ascii="Comic Sans MS" w:hAnsi="Comic Sans MS"/>
                <w:sz w:val="20"/>
                <w:szCs w:val="20"/>
              </w:rPr>
              <w:t xml:space="preserve">+ Ján, Mária </w:t>
            </w:r>
            <w:proofErr w:type="spellStart"/>
            <w:r w:rsidRPr="00B63C69">
              <w:rPr>
                <w:rFonts w:ascii="Comic Sans MS" w:hAnsi="Comic Sans MS"/>
                <w:sz w:val="20"/>
                <w:szCs w:val="20"/>
              </w:rPr>
              <w:t>Floriánová</w:t>
            </w:r>
            <w:proofErr w:type="spellEnd"/>
            <w:r w:rsidRPr="00B63C69">
              <w:rPr>
                <w:rFonts w:ascii="Comic Sans MS" w:hAnsi="Comic Sans MS"/>
                <w:sz w:val="20"/>
                <w:szCs w:val="20"/>
              </w:rPr>
              <w:t xml:space="preserve"> a</w:t>
            </w:r>
            <w:r>
              <w:rPr>
                <w:rFonts w:ascii="Comic Sans MS" w:hAnsi="Comic Sans MS"/>
                <w:sz w:val="20"/>
                <w:szCs w:val="20"/>
              </w:rPr>
              <w:t> </w:t>
            </w:r>
            <w:r w:rsidRPr="00B63C69">
              <w:rPr>
                <w:rFonts w:ascii="Comic Sans MS" w:hAnsi="Comic Sans MS"/>
                <w:sz w:val="20"/>
                <w:szCs w:val="20"/>
              </w:rPr>
              <w:t>rod</w:t>
            </w:r>
            <w:r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</w:tr>
      <w:tr w:rsidR="00B63C69" w:rsidRPr="007E2CD6" w:rsidTr="00B63C69">
        <w:trPr>
          <w:trHeight w:val="65"/>
        </w:trPr>
        <w:tc>
          <w:tcPr>
            <w:tcW w:w="2694" w:type="dxa"/>
          </w:tcPr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   </w:t>
            </w:r>
            <w:r w:rsidRPr="00B63C6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6/2</w:t>
            </w:r>
          </w:p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Pavla </w:t>
            </w:r>
            <w:proofErr w:type="spellStart"/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Mikiho</w:t>
            </w:r>
            <w:proofErr w:type="spellEnd"/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a </w:t>
            </w:r>
            <w:proofErr w:type="spellStart"/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spol.</w:t>
            </w:r>
            <w:r w:rsidRPr="00B63C6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muč</w:t>
            </w:r>
            <w:proofErr w:type="spellEnd"/>
            <w:r w:rsidRPr="00B63C6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.</w:t>
            </w:r>
          </w:p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B63C69" w:rsidRPr="00B63C69" w:rsidRDefault="00B63C69" w:rsidP="00B63C69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B63C69" w:rsidRPr="00B63C69" w:rsidRDefault="00B63C69" w:rsidP="00B63C69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B63C69" w:rsidRPr="00B63C69" w:rsidRDefault="00B63C69" w:rsidP="00B63C69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B63C69" w:rsidRPr="00B63C69" w:rsidRDefault="00B63C69" w:rsidP="00B63C69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16.00</w:t>
            </w: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977" w:type="dxa"/>
            <w:vAlign w:val="center"/>
          </w:tcPr>
          <w:p w:rsidR="00B63C69" w:rsidRPr="00B63C69" w:rsidRDefault="00B63C69" w:rsidP="00B63C69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B63C69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 a adorácia</w:t>
            </w:r>
          </w:p>
          <w:p w:rsidR="00B63C69" w:rsidRPr="00B63C69" w:rsidRDefault="00B63C69" w:rsidP="00B63C69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B63C69">
              <w:rPr>
                <w:rFonts w:ascii="Comic Sans MS" w:hAnsi="Comic Sans MS"/>
                <w:sz w:val="20"/>
                <w:szCs w:val="20"/>
              </w:rPr>
              <w:t>+ Mária Mrázová (pohrebná)</w:t>
            </w:r>
          </w:p>
          <w:p w:rsidR="00B63C69" w:rsidRPr="00B63C69" w:rsidRDefault="00B63C69" w:rsidP="00B63C69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B63C69">
              <w:rPr>
                <w:rFonts w:ascii="Comic Sans MS" w:hAnsi="Comic Sans MS"/>
                <w:sz w:val="20"/>
                <w:szCs w:val="20"/>
              </w:rPr>
              <w:t xml:space="preserve">+ Andrej, Anna </w:t>
            </w:r>
            <w:proofErr w:type="spellStart"/>
            <w:r w:rsidRPr="00B63C69">
              <w:rPr>
                <w:rFonts w:ascii="Comic Sans MS" w:hAnsi="Comic Sans MS"/>
                <w:sz w:val="20"/>
                <w:szCs w:val="20"/>
              </w:rPr>
              <w:t>Vaľová</w:t>
            </w:r>
            <w:proofErr w:type="spellEnd"/>
          </w:p>
        </w:tc>
      </w:tr>
      <w:tr w:rsidR="00B63C69" w:rsidRPr="007E2CD6" w:rsidTr="00B63C69">
        <w:trPr>
          <w:trHeight w:val="348"/>
        </w:trPr>
        <w:tc>
          <w:tcPr>
            <w:tcW w:w="2694" w:type="dxa"/>
          </w:tcPr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Sobota   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   </w:t>
            </w:r>
            <w:r w:rsidRPr="00B63C6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7/2</w:t>
            </w:r>
          </w:p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B63C69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Prebl</w:t>
            </w:r>
            <w:proofErr w:type="spellEnd"/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. P.</w:t>
            </w:r>
            <w:r w:rsidRPr="00B63C69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Márie v sobotu</w:t>
            </w:r>
          </w:p>
        </w:tc>
        <w:tc>
          <w:tcPr>
            <w:tcW w:w="1134" w:type="dxa"/>
            <w:vAlign w:val="center"/>
          </w:tcPr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7.00</w:t>
            </w: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B63C69" w:rsidRPr="00B63C69" w:rsidRDefault="00B63C69" w:rsidP="00B63C69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i/>
                <w:color w:val="000000"/>
                <w:sz w:val="20"/>
                <w:szCs w:val="20"/>
                <w:u w:val="single"/>
              </w:rPr>
              <w:t>večeradlo:</w:t>
            </w:r>
          </w:p>
          <w:p w:rsidR="00B63C69" w:rsidRPr="00B63C69" w:rsidRDefault="00B63C69" w:rsidP="00B63C69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color w:val="000000"/>
                <w:sz w:val="20"/>
                <w:szCs w:val="20"/>
              </w:rPr>
              <w:t xml:space="preserve">+ členovia </w:t>
            </w:r>
            <w:proofErr w:type="spellStart"/>
            <w:r>
              <w:rPr>
                <w:rFonts w:ascii="Comic Sans MS" w:hAnsi="Comic Sans MS"/>
                <w:color w:val="000000"/>
                <w:sz w:val="20"/>
                <w:szCs w:val="20"/>
              </w:rPr>
              <w:t>ruženc</w:t>
            </w:r>
            <w:proofErr w:type="spellEnd"/>
            <w:r>
              <w:rPr>
                <w:rFonts w:ascii="Comic Sans MS" w:hAnsi="Comic Sans MS"/>
                <w:color w:val="000000"/>
                <w:sz w:val="20"/>
                <w:szCs w:val="20"/>
              </w:rPr>
              <w:t xml:space="preserve">. </w:t>
            </w:r>
            <w:r w:rsidRPr="00B63C69">
              <w:rPr>
                <w:rFonts w:ascii="Comic Sans MS" w:hAnsi="Comic Sans MS"/>
                <w:color w:val="000000"/>
                <w:sz w:val="20"/>
                <w:szCs w:val="20"/>
              </w:rPr>
              <w:t>bratstva</w:t>
            </w:r>
          </w:p>
        </w:tc>
      </w:tr>
      <w:tr w:rsidR="00B63C69" w:rsidRPr="00DA3CDC" w:rsidTr="00B63C69">
        <w:trPr>
          <w:trHeight w:val="517"/>
        </w:trPr>
        <w:tc>
          <w:tcPr>
            <w:tcW w:w="2694" w:type="dxa"/>
            <w:vAlign w:val="center"/>
          </w:tcPr>
          <w:p w:rsid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      </w:t>
            </w:r>
            <w:r w:rsidRPr="00B63C69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8/2</w:t>
            </w:r>
          </w:p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5. nedeľa rok A</w:t>
            </w:r>
          </w:p>
          <w:p w:rsidR="00B63C69" w:rsidRPr="00B63C69" w:rsidRDefault="00B63C69" w:rsidP="0002462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9.00</w:t>
            </w:r>
          </w:p>
          <w:p w:rsidR="00B63C69" w:rsidRPr="00B63C69" w:rsidRDefault="00B63C69" w:rsidP="00B63C69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B63C69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2977" w:type="dxa"/>
            <w:vAlign w:val="center"/>
          </w:tcPr>
          <w:p w:rsidR="00B63C69" w:rsidRPr="00B63C69" w:rsidRDefault="00B63C69" w:rsidP="00B63C69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B63C69">
              <w:rPr>
                <w:rFonts w:ascii="Comic Sans MS" w:hAnsi="Comic Sans MS"/>
                <w:sz w:val="20"/>
                <w:szCs w:val="20"/>
              </w:rPr>
              <w:t>na úmysel ordinára</w:t>
            </w:r>
          </w:p>
          <w:p w:rsidR="00B63C69" w:rsidRDefault="00B63C69" w:rsidP="00B63C69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+</w:t>
            </w:r>
            <w:r w:rsidRPr="00B63C69">
              <w:rPr>
                <w:rFonts w:ascii="Comic Sans MS" w:hAnsi="Comic Sans MS"/>
                <w:sz w:val="20"/>
                <w:szCs w:val="20"/>
              </w:rPr>
              <w:t>Ján,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B63C69">
              <w:rPr>
                <w:rFonts w:ascii="Comic Sans MS" w:hAnsi="Comic Sans MS"/>
                <w:sz w:val="20"/>
                <w:szCs w:val="20"/>
              </w:rPr>
              <w:t>Helena,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B63C69">
              <w:rPr>
                <w:rFonts w:ascii="Comic Sans MS" w:hAnsi="Comic Sans MS"/>
                <w:sz w:val="20"/>
                <w:szCs w:val="20"/>
              </w:rPr>
              <w:t>Vojtech,</w:t>
            </w:r>
          </w:p>
          <w:p w:rsidR="00B63C69" w:rsidRPr="00B63C69" w:rsidRDefault="00B63C69" w:rsidP="00B63C69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B63C69">
              <w:rPr>
                <w:rFonts w:ascii="Comic Sans MS" w:hAnsi="Comic Sans MS"/>
                <w:sz w:val="20"/>
                <w:szCs w:val="20"/>
              </w:rPr>
              <w:t>Alžbeta,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B63C69">
              <w:rPr>
                <w:rFonts w:ascii="Comic Sans MS" w:hAnsi="Comic Sans MS"/>
                <w:sz w:val="20"/>
                <w:szCs w:val="20"/>
              </w:rPr>
              <w:t>Mária</w:t>
            </w:r>
          </w:p>
          <w:p w:rsidR="00B63C69" w:rsidRPr="00B63C69" w:rsidRDefault="00B63C69" w:rsidP="00B63C69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B63C69">
              <w:rPr>
                <w:rFonts w:ascii="Comic Sans MS" w:hAnsi="Comic Sans MS"/>
                <w:i/>
                <w:sz w:val="20"/>
                <w:szCs w:val="20"/>
                <w:u w:val="single"/>
              </w:rPr>
              <w:t>gr</w:t>
            </w:r>
            <w:proofErr w:type="spellEnd"/>
            <w:r w:rsidRPr="00B63C69">
              <w:rPr>
                <w:rFonts w:ascii="Comic Sans MS" w:hAnsi="Comic Sans MS"/>
                <w:i/>
                <w:sz w:val="20"/>
                <w:szCs w:val="20"/>
                <w:u w:val="single"/>
              </w:rPr>
              <w:t>. kat. liturgia</w:t>
            </w:r>
          </w:p>
          <w:p w:rsidR="00B63C69" w:rsidRPr="00B63C69" w:rsidRDefault="00B63C69" w:rsidP="00B63C69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B63C69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</w:tbl>
    <w:p w:rsidR="00B63C69" w:rsidRPr="00B63C69" w:rsidRDefault="00B63C69" w:rsidP="00B63C69">
      <w:pPr>
        <w:pStyle w:val="Zarkazkladnhotextu"/>
        <w:spacing w:line="240" w:lineRule="auto"/>
        <w:ind w:left="3261" w:right="425" w:hanging="2552"/>
        <w:jc w:val="both"/>
        <w:rPr>
          <w:b/>
          <w:sz w:val="24"/>
          <w:szCs w:val="24"/>
          <w:u w:val="single"/>
        </w:rPr>
      </w:pPr>
      <w:r w:rsidRPr="00B63C69">
        <w:rPr>
          <w:b/>
          <w:sz w:val="24"/>
          <w:szCs w:val="24"/>
          <w:u w:val="single"/>
        </w:rPr>
        <w:t>OZNAMY:</w:t>
      </w:r>
    </w:p>
    <w:p w:rsidR="00B63C69" w:rsidRDefault="00B63C69" w:rsidP="00B63C69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B63C69">
        <w:rPr>
          <w:rFonts w:ascii="Comic Sans MS" w:hAnsi="Comic Sans MS"/>
          <w:sz w:val="20"/>
          <w:szCs w:val="20"/>
        </w:rPr>
        <w:t xml:space="preserve">- V pondelok na sviatok Obetovania Pána budeme pri sv. omši požehnávať sviece. Zároveň je to deň zasväteného života. </w:t>
      </w:r>
    </w:p>
    <w:p w:rsidR="00872D8C" w:rsidRPr="00B63C69" w:rsidRDefault="00872D8C" w:rsidP="00B63C69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872D8C">
        <w:rPr>
          <w:rFonts w:ascii="Comic Sans MS" w:hAnsi="Comic Sans MS"/>
          <w:sz w:val="20"/>
          <w:szCs w:val="20"/>
        </w:rPr>
        <w:t>- V utorok je spomienka sv. Blažeja. Na záver sv. omše bude požehnanie s prosbou o ochranu pred chorobou a pred každým zlom.</w:t>
      </w:r>
    </w:p>
    <w:p w:rsidR="00B63C69" w:rsidRPr="00B63C69" w:rsidRDefault="00B63C69" w:rsidP="00B63C69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B63C69">
        <w:rPr>
          <w:rFonts w:ascii="Comic Sans MS" w:hAnsi="Comic Sans MS"/>
          <w:sz w:val="20"/>
          <w:szCs w:val="20"/>
        </w:rPr>
        <w:t xml:space="preserve">- Prvý piatok v mesiaci – k chorým pôjdem v piatok od 9.00 hod. </w:t>
      </w:r>
    </w:p>
    <w:p w:rsidR="00B63C69" w:rsidRPr="00B63C69" w:rsidRDefault="00B63C69" w:rsidP="00B63C69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B63C69">
        <w:rPr>
          <w:rFonts w:ascii="Comic Sans MS" w:hAnsi="Comic Sans MS"/>
          <w:sz w:val="20"/>
          <w:szCs w:val="20"/>
        </w:rPr>
        <w:t xml:space="preserve">- </w:t>
      </w:r>
      <w:r w:rsidRPr="00B63C69">
        <w:rPr>
          <w:rFonts w:ascii="Comic Sans MS" w:hAnsi="Comic Sans MS"/>
          <w:b/>
          <w:sz w:val="20"/>
          <w:szCs w:val="20"/>
        </w:rPr>
        <w:t>Senné:</w:t>
      </w:r>
      <w:r w:rsidRPr="00B63C69">
        <w:rPr>
          <w:rFonts w:ascii="Comic Sans MS" w:hAnsi="Comic Sans MS"/>
          <w:sz w:val="20"/>
          <w:szCs w:val="20"/>
        </w:rPr>
        <w:t xml:space="preserve"> </w:t>
      </w:r>
      <w:r w:rsidRPr="00B63C69">
        <w:rPr>
          <w:rFonts w:ascii="Comic Sans MS" w:hAnsi="Comic Sans MS"/>
          <w:sz w:val="20"/>
          <w:szCs w:val="20"/>
          <w:u w:val="single"/>
        </w:rPr>
        <w:t>zvonček:</w:t>
      </w:r>
      <w:r w:rsidRPr="00B63C69">
        <w:rPr>
          <w:rFonts w:ascii="Comic Sans MS" w:hAnsi="Comic Sans MS"/>
          <w:sz w:val="20"/>
          <w:szCs w:val="20"/>
        </w:rPr>
        <w:t xml:space="preserve"> 103,50 € </w:t>
      </w:r>
      <w:r w:rsidRPr="00B63C69">
        <w:rPr>
          <w:rFonts w:ascii="Comic Sans MS" w:hAnsi="Comic Sans MS"/>
          <w:i/>
          <w:sz w:val="20"/>
          <w:szCs w:val="20"/>
        </w:rPr>
        <w:t>(25. január)</w:t>
      </w:r>
      <w:r w:rsidRPr="00B63C69">
        <w:rPr>
          <w:rFonts w:ascii="Comic Sans MS" w:hAnsi="Comic Sans MS"/>
          <w:sz w:val="20"/>
          <w:szCs w:val="20"/>
        </w:rPr>
        <w:t xml:space="preserve">, </w:t>
      </w:r>
      <w:r w:rsidRPr="00B63C69">
        <w:rPr>
          <w:rFonts w:ascii="Comic Sans MS" w:hAnsi="Comic Sans MS"/>
          <w:i/>
          <w:sz w:val="20"/>
          <w:szCs w:val="20"/>
          <w:u w:val="single"/>
        </w:rPr>
        <w:t>zbierka na kostol:</w:t>
      </w:r>
      <w:r w:rsidRPr="00B63C69">
        <w:rPr>
          <w:rFonts w:ascii="Comic Sans MS" w:hAnsi="Comic Sans MS"/>
          <w:sz w:val="20"/>
          <w:szCs w:val="20"/>
        </w:rPr>
        <w:t xml:space="preserve"> 265,- €</w:t>
      </w:r>
    </w:p>
    <w:p w:rsidR="00B63C69" w:rsidRPr="00B63C69" w:rsidRDefault="00B63C69" w:rsidP="00B63C69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B63C69">
        <w:rPr>
          <w:color w:val="000000"/>
        </w:rPr>
        <w:t xml:space="preserve">- </w:t>
      </w:r>
      <w:r w:rsidRPr="00B63C69">
        <w:rPr>
          <w:b/>
        </w:rPr>
        <w:t xml:space="preserve">Jastrabie: </w:t>
      </w:r>
      <w:r w:rsidRPr="00B63C69">
        <w:rPr>
          <w:u w:val="single"/>
        </w:rPr>
        <w:t>zvonček:</w:t>
      </w:r>
      <w:r w:rsidRPr="00B63C69">
        <w:t xml:space="preserve"> 49,75 € </w:t>
      </w:r>
      <w:r w:rsidRPr="00B63C69">
        <w:rPr>
          <w:i/>
        </w:rPr>
        <w:t xml:space="preserve">(25. január), </w:t>
      </w:r>
      <w:r w:rsidRPr="00B63C69">
        <w:rPr>
          <w:i/>
          <w:u w:val="single"/>
        </w:rPr>
        <w:t>zbierka na kostol:</w:t>
      </w:r>
      <w:r w:rsidRPr="00B63C69">
        <w:t xml:space="preserve"> 21,50 €</w:t>
      </w:r>
    </w:p>
    <w:p w:rsidR="00B63C69" w:rsidRPr="00B63C69" w:rsidRDefault="00B63C69" w:rsidP="00B63C69">
      <w:pPr>
        <w:pStyle w:val="Zarkazkladnhotextu"/>
        <w:tabs>
          <w:tab w:val="left" w:pos="851"/>
        </w:tabs>
        <w:spacing w:line="240" w:lineRule="auto"/>
        <w:ind w:left="-142" w:right="425"/>
        <w:jc w:val="both"/>
      </w:pPr>
      <w:r w:rsidRPr="00B63C69">
        <w:t xml:space="preserve">- </w:t>
      </w:r>
      <w:r w:rsidRPr="00B63C69">
        <w:rPr>
          <w:b/>
          <w:color w:val="000000"/>
        </w:rPr>
        <w:t xml:space="preserve">Palín: </w:t>
      </w:r>
      <w:r w:rsidRPr="00B63C69">
        <w:rPr>
          <w:u w:val="single"/>
        </w:rPr>
        <w:t>zvonček:</w:t>
      </w:r>
      <w:r w:rsidRPr="00B63C69">
        <w:t xml:space="preserve"> 52,10 € </w:t>
      </w:r>
      <w:r w:rsidRPr="00B63C69">
        <w:rPr>
          <w:i/>
        </w:rPr>
        <w:t xml:space="preserve">(25. január), </w:t>
      </w:r>
      <w:r w:rsidRPr="00B63C69">
        <w:rPr>
          <w:u w:val="single"/>
        </w:rPr>
        <w:t>dar na kostol:</w:t>
      </w:r>
      <w:r w:rsidRPr="00B63C69">
        <w:t xml:space="preserve"> „zbierky“ 50,- €</w:t>
      </w:r>
    </w:p>
    <w:p w:rsidR="009457F3" w:rsidRDefault="009457F3" w:rsidP="00B63C69">
      <w:pPr>
        <w:pStyle w:val="Zarkazkladnhotextu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  <w:color w:val="000000"/>
        </w:rPr>
      </w:pPr>
    </w:p>
    <w:p w:rsidR="003B56FC" w:rsidRDefault="003B56FC" w:rsidP="003B56FC">
      <w:pPr>
        <w:ind w:left="142"/>
        <w:jc w:val="both"/>
        <w:rPr>
          <w:b/>
          <w:sz w:val="22"/>
          <w:szCs w:val="22"/>
          <w:u w:val="single"/>
        </w:rPr>
      </w:pPr>
      <w:r w:rsidRPr="009964A8">
        <w:rPr>
          <w:b/>
          <w:sz w:val="22"/>
          <w:szCs w:val="22"/>
          <w:u w:val="single"/>
        </w:rPr>
        <w:t>Kompendium Katechizmu Katolíckej cirkvi</w:t>
      </w:r>
    </w:p>
    <w:p w:rsidR="00B63C69" w:rsidRDefault="003B56FC" w:rsidP="003B56FC">
      <w:pPr>
        <w:pStyle w:val="Zarkazkladnhotextu"/>
        <w:tabs>
          <w:tab w:val="left" w:pos="851"/>
          <w:tab w:val="left" w:pos="993"/>
        </w:tabs>
        <w:spacing w:line="240" w:lineRule="auto"/>
        <w:ind w:left="142" w:right="425"/>
        <w:jc w:val="both"/>
        <w:rPr>
          <w:rFonts w:ascii="Times New Roman" w:hAnsi="Times New Roman"/>
          <w:i/>
          <w:color w:val="000000"/>
          <w:sz w:val="22"/>
          <w:szCs w:val="22"/>
        </w:rPr>
      </w:pPr>
      <w:r w:rsidRPr="003B56FC">
        <w:rPr>
          <w:rFonts w:ascii="Times New Roman" w:hAnsi="Times New Roman"/>
          <w:i/>
          <w:color w:val="000000"/>
          <w:sz w:val="22"/>
          <w:szCs w:val="22"/>
        </w:rPr>
        <w:t xml:space="preserve">314. </w:t>
      </w:r>
      <w:r>
        <w:rPr>
          <w:rFonts w:ascii="Times New Roman" w:hAnsi="Times New Roman"/>
          <w:i/>
          <w:color w:val="000000"/>
          <w:sz w:val="22"/>
          <w:szCs w:val="22"/>
        </w:rPr>
        <w:t>Aký význam má Kristov súcit s chorými?</w:t>
      </w:r>
    </w:p>
    <w:p w:rsidR="00B63C69" w:rsidRPr="003B56FC" w:rsidRDefault="003B56FC" w:rsidP="003B56FC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Kristov súcit s chorými a jeho mnohé uzdravenia chorých sú jasným znamením, že s ním prišlo Božie kráľovstvo, a teda víťazstvo nad hriechom, utrpením aj smrťou. Svojím utrpením a smrťou Kristus dáva utrpeniu nový zmysel: ak je spojené s jeho utrpením, môže sa stať prostriedkom očistenia a spásy pre nás aj pre druhých.</w:t>
      </w:r>
    </w:p>
    <w:p w:rsidR="00B63C69" w:rsidRPr="001C6484" w:rsidRDefault="00B63C69" w:rsidP="00B63C69">
      <w:pPr>
        <w:pStyle w:val="Zarkazkladnhotextu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3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B63C69" w:rsidRPr="00E73D11" w:rsidRDefault="00B63C69" w:rsidP="00B63C69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73D11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B63C69" w:rsidRDefault="00B63C69" w:rsidP="00B63C69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Ročník 17</w:t>
      </w:r>
      <w:r w:rsidRPr="00E73D11">
        <w:rPr>
          <w:rFonts w:ascii="Comic Sans MS" w:hAnsi="Comic Sans MS"/>
          <w:color w:val="000000"/>
          <w:sz w:val="20"/>
          <w:szCs w:val="20"/>
        </w:rPr>
        <w:t>/2025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B63C69" w:rsidRPr="00FD4F9C" w:rsidRDefault="00B63C69" w:rsidP="00B63C69">
      <w:pPr>
        <w:ind w:left="284"/>
        <w:jc w:val="both"/>
        <w:rPr>
          <w:rFonts w:ascii="Comic Sans MS" w:hAnsi="Comic Sans MS"/>
          <w:b/>
          <w:sz w:val="22"/>
          <w:szCs w:val="22"/>
          <w:u w:val="single"/>
        </w:rPr>
      </w:pP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FD4F9C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  </w:t>
      </w:r>
      <w:r>
        <w:rPr>
          <w:rFonts w:ascii="Comic Sans MS" w:hAnsi="Comic Sans MS"/>
          <w:b/>
          <w:color w:val="000000"/>
          <w:sz w:val="22"/>
          <w:szCs w:val="22"/>
        </w:rPr>
        <w:t>číslo 5</w:t>
      </w:r>
    </w:p>
    <w:p w:rsidR="00872D8C" w:rsidRDefault="00597281" w:rsidP="00872D8C">
      <w:pPr>
        <w:ind w:left="284"/>
        <w:jc w:val="both"/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Z posolstva</w:t>
      </w:r>
      <w:r w:rsidR="00872D8C" w:rsidRPr="00872D8C"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 xml:space="preserve"> Svätého Otca Leva XIV.</w:t>
      </w:r>
    </w:p>
    <w:p w:rsidR="00872D8C" w:rsidRDefault="00872D8C" w:rsidP="00872D8C">
      <w:pPr>
        <w:ind w:left="284"/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</w:pPr>
      <w:r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(</w:t>
      </w:r>
      <w:r w:rsidRPr="00872D8C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na 59. svetový deň pokoja</w:t>
      </w:r>
      <w:r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1. januára 2026)</w:t>
      </w:r>
    </w:p>
    <w:p w:rsidR="00872D8C" w:rsidRDefault="00597281" w:rsidP="00597281">
      <w:pPr>
        <w:jc w:val="both"/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</w:pPr>
      <w:r w:rsidRPr="00597281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>„Pokoj s tebou!“</w:t>
      </w:r>
      <w:r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</w:t>
      </w:r>
      <w:r w:rsidRPr="00597281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>Tento starobylý pozdrav, ktorý je dodnes v mnohých kultúrach bežný, nadobudol vo veľkonočný večer na perách vzkrieseného Ježiša novú silu. „Pokoj vám“ (</w:t>
      </w:r>
      <w:proofErr w:type="spellStart"/>
      <w:r w:rsidRPr="00597281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>Jn</w:t>
      </w:r>
      <w:proofErr w:type="spellEnd"/>
      <w:r w:rsidRPr="00597281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20, 19.21) sú jeho slová, ktoré nielen želajú, ale aj realizujú definitívnu zmenu v tých, ktorí ho pri</w:t>
      </w:r>
      <w:r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>jímajú</w:t>
      </w:r>
      <w:r w:rsidRPr="00597281"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>. Preto nástupcovia apoštolov každý deň po celom svete robia tú najtichšiu revolúciu: „Pokoj s vami!“ A chcem opätovne pripomenúť, že ide o pokoj vzkrieseného Krista,  pokoj „odzbrojený a odzbrojujúci“, pokorný a trvalý. Pochádza od Boha, Boha, ktorý nás všetkých bezpodmien</w:t>
      </w:r>
      <w:r>
        <w:rPr>
          <w:bCs/>
          <w:color w:val="1F2227"/>
          <w:sz w:val="22"/>
          <w:szCs w:val="22"/>
          <w:bdr w:val="none" w:sz="0" w:space="0" w:color="auto" w:frame="1"/>
          <w:shd w:val="clear" w:color="auto" w:fill="F5F5F5"/>
        </w:rPr>
        <w:t>ečne miluje.</w:t>
      </w:r>
    </w:p>
    <w:p w:rsidR="00597281" w:rsidRPr="00597281" w:rsidRDefault="00597281" w:rsidP="00597281">
      <w:pPr>
        <w:ind w:left="284"/>
        <w:jc w:val="both"/>
        <w:rPr>
          <w:b/>
          <w:bCs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Z posolstva</w:t>
      </w:r>
      <w:r w:rsidRPr="00872D8C"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 xml:space="preserve"> Svätého Otca Leva XIV.</w:t>
      </w:r>
    </w:p>
    <w:p w:rsidR="00872D8C" w:rsidRPr="00597281" w:rsidRDefault="00597281" w:rsidP="00597281">
      <w:pPr>
        <w:ind w:left="284"/>
        <w:rPr>
          <w:i/>
          <w:sz w:val="22"/>
          <w:szCs w:val="22"/>
        </w:rPr>
      </w:pPr>
      <w:r w:rsidRPr="00597281">
        <w:rPr>
          <w:i/>
          <w:sz w:val="22"/>
          <w:szCs w:val="22"/>
        </w:rPr>
        <w:t>(</w:t>
      </w:r>
      <w:r w:rsidRPr="00597281">
        <w:rPr>
          <w:i/>
          <w:sz w:val="22"/>
          <w:szCs w:val="22"/>
        </w:rPr>
        <w:t>na 34. svetový deň chorých</w:t>
      </w:r>
      <w:r w:rsidRPr="00597281">
        <w:rPr>
          <w:i/>
          <w:sz w:val="22"/>
          <w:szCs w:val="22"/>
        </w:rPr>
        <w:t xml:space="preserve"> </w:t>
      </w:r>
      <w:r w:rsidRPr="00597281">
        <w:rPr>
          <w:i/>
          <w:sz w:val="22"/>
          <w:szCs w:val="22"/>
        </w:rPr>
        <w:t>11. február 2026</w:t>
      </w:r>
      <w:r w:rsidRPr="00597281">
        <w:rPr>
          <w:i/>
          <w:sz w:val="22"/>
          <w:szCs w:val="22"/>
        </w:rPr>
        <w:t>)</w:t>
      </w:r>
    </w:p>
    <w:p w:rsidR="00597281" w:rsidRDefault="00597281" w:rsidP="00597281">
      <w:pPr>
        <w:jc w:val="both"/>
        <w:rPr>
          <w:sz w:val="22"/>
          <w:szCs w:val="22"/>
        </w:rPr>
      </w:pPr>
      <w:r w:rsidRPr="00597281">
        <w:rPr>
          <w:sz w:val="22"/>
          <w:szCs w:val="22"/>
        </w:rPr>
        <w:t>Žijeme ponorení v kultúre rýchlych zmien, okamžitej dostupnosti a zhonu, ale aj v kultúre vyraďovania a ľahostajnosti, ktorá nám bráni podísť bližšie a zastaviť sa na ceste, aby sme si všimli potreby a utrpenie okolo nás. Podobenstvo hovorí, že keď Samaritán uvidel zraneného človeka, neobišiel ho, ale hľadel na neho vnímavo a pozorne. Hľadel Ježišovým pohľadom, ktorý ho viedol k ľudskej a solidárnej blízkosti. Samaritán „sa zastavil, daroval mu blízkosť, ošetril ho vlastnými rukami, z vlastného vrecka zaňho zaplatil a postaral sa oňho. Pr</w:t>
      </w:r>
      <w:r>
        <w:rPr>
          <w:sz w:val="22"/>
          <w:szCs w:val="22"/>
        </w:rPr>
        <w:t xml:space="preserve">edovšetkým mu dal jednu vec - </w:t>
      </w:r>
      <w:r w:rsidRPr="00597281">
        <w:rPr>
          <w:sz w:val="22"/>
          <w:szCs w:val="22"/>
        </w:rPr>
        <w:t>dal mu vla</w:t>
      </w:r>
      <w:r>
        <w:rPr>
          <w:sz w:val="22"/>
          <w:szCs w:val="22"/>
        </w:rPr>
        <w:t>stný čas“</w:t>
      </w:r>
      <w:r w:rsidR="003B56FC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Pr="00597281">
        <w:rPr>
          <w:sz w:val="22"/>
          <w:szCs w:val="22"/>
        </w:rPr>
        <w:t>Ježiš nevysvetľuje, kto je náš blížny, ale ako sa</w:t>
      </w:r>
      <w:r>
        <w:rPr>
          <w:sz w:val="22"/>
          <w:szCs w:val="22"/>
        </w:rPr>
        <w:t xml:space="preserve"> my sami môžeme stať blížnymi. </w:t>
      </w:r>
      <w:r w:rsidR="003B56FC">
        <w:rPr>
          <w:sz w:val="22"/>
          <w:szCs w:val="22"/>
        </w:rPr>
        <w:t>N</w:t>
      </w:r>
      <w:r w:rsidRPr="00597281">
        <w:rPr>
          <w:sz w:val="22"/>
          <w:szCs w:val="22"/>
        </w:rPr>
        <w:t xml:space="preserve">ik nie je blížnym druhému, pokiaľ sa k nemu slobodne nepriblíži. Preto sa blížnym stal ten, </w:t>
      </w:r>
      <w:r w:rsidR="009457F3">
        <w:rPr>
          <w:sz w:val="22"/>
          <w:szCs w:val="22"/>
        </w:rPr>
        <w:t>kto mu preukázal milosrdenstvo.</w:t>
      </w:r>
    </w:p>
    <w:p w:rsidR="00872D8C" w:rsidRDefault="00872D8C" w:rsidP="00872D8C">
      <w:pPr>
        <w:ind w:left="284"/>
        <w:jc w:val="both"/>
        <w:rPr>
          <w:b/>
          <w:sz w:val="22"/>
          <w:szCs w:val="22"/>
          <w:u w:val="single"/>
        </w:rPr>
      </w:pPr>
      <w:r w:rsidRPr="00D8429F">
        <w:rPr>
          <w:b/>
          <w:sz w:val="22"/>
          <w:szCs w:val="22"/>
          <w:u w:val="single"/>
        </w:rPr>
        <w:t xml:space="preserve">Sv. František </w:t>
      </w:r>
      <w:proofErr w:type="spellStart"/>
      <w:r w:rsidRPr="00D8429F">
        <w:rPr>
          <w:b/>
          <w:sz w:val="22"/>
          <w:szCs w:val="22"/>
          <w:u w:val="single"/>
        </w:rPr>
        <w:t>Saleský</w:t>
      </w:r>
      <w:proofErr w:type="spellEnd"/>
      <w:r w:rsidRPr="00D8429F">
        <w:rPr>
          <w:b/>
          <w:sz w:val="22"/>
          <w:szCs w:val="22"/>
          <w:u w:val="single"/>
        </w:rPr>
        <w:t xml:space="preserve">: </w:t>
      </w:r>
      <w:proofErr w:type="spellStart"/>
      <w:r w:rsidRPr="00D8429F">
        <w:rPr>
          <w:b/>
          <w:sz w:val="22"/>
          <w:szCs w:val="22"/>
          <w:u w:val="single"/>
        </w:rPr>
        <w:t>Filotea</w:t>
      </w:r>
      <w:proofErr w:type="spellEnd"/>
    </w:p>
    <w:p w:rsidR="00872D8C" w:rsidRDefault="003B56FC" w:rsidP="003B56FC">
      <w:pPr>
        <w:ind w:left="284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* Nábožným možno byť v každom povolaní</w:t>
      </w:r>
    </w:p>
    <w:p w:rsidR="003B56FC" w:rsidRPr="003B56FC" w:rsidRDefault="003B56FC" w:rsidP="003B56FC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Boh na začiatku ustanovil, aby každá rastlina prinášala ovocie podľa svojho druhu. Podobne chce Boh, aby kresťania – živé rastliny Božej záhrady, Cirkvi, - prinášali ovocie nábožnosti každý podľa svojich schopností a vo svojom povolaní. Nábožnosť jednotlivých ľudí je preto veľmi rozdielna. Myslíš azda, drahá </w:t>
      </w:r>
      <w:proofErr w:type="spellStart"/>
      <w:r>
        <w:rPr>
          <w:sz w:val="22"/>
          <w:szCs w:val="22"/>
        </w:rPr>
        <w:t>Filotea</w:t>
      </w:r>
      <w:proofErr w:type="spellEnd"/>
      <w:r>
        <w:rPr>
          <w:sz w:val="22"/>
          <w:szCs w:val="22"/>
        </w:rPr>
        <w:t>, že by bolo správne, aby biskup žil ako pustovník? Či azda robotník alebo remeselník mal by sa denne toľko modliť ako tí, čo žijú v kláštore? Nebola by taká nábožnosť smiešna, pomýlená, ba odporná? Pravá nábožnosť neprekáža dobru, ale všetko robí krajším a dokonalejším. Ak by si niekedy videla človeka, ktorý pre svoju nábožnosť zanedbáva povinnosti svojho povolania, buď istá, že jeho nábožnosť je falošná.</w:t>
      </w:r>
    </w:p>
    <w:p w:rsidR="00B63C69" w:rsidRPr="00E73D11" w:rsidRDefault="00B63C69" w:rsidP="00B63C69">
      <w:pPr>
        <w:pStyle w:val="Zarkazkladnhotextu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B63C69" w:rsidRPr="00E73D11" w:rsidRDefault="00B63C69" w:rsidP="00B63C69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B63C69" w:rsidRPr="00E73D11" w:rsidRDefault="00B63C69" w:rsidP="00B63C69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B63C69" w:rsidRPr="00E73D11" w:rsidRDefault="00B63C69" w:rsidP="00B63C69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5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B63C69" w:rsidRPr="00E73D11" w:rsidRDefault="00703337" w:rsidP="00B63C69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7" w:history="1">
        <w:r w:rsidR="00B63C69"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3B56FC" w:rsidRDefault="00B63C69" w:rsidP="003B56FC">
      <w:pPr>
        <w:tabs>
          <w:tab w:val="left" w:pos="7938"/>
        </w:tabs>
        <w:rPr>
          <w:rFonts w:ascii="Arial" w:hAnsi="Arial" w:cs="Arial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</w:t>
      </w:r>
      <w:r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5</w:t>
      </w:r>
    </w:p>
    <w:sectPr w:rsidR="0046469E" w:rsidRPr="003B56FC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63C69"/>
    <w:rsid w:val="00321CD3"/>
    <w:rsid w:val="00323CA6"/>
    <w:rsid w:val="00326DC9"/>
    <w:rsid w:val="003B56FC"/>
    <w:rsid w:val="0040187A"/>
    <w:rsid w:val="004446DF"/>
    <w:rsid w:val="0046469E"/>
    <w:rsid w:val="00546012"/>
    <w:rsid w:val="00597281"/>
    <w:rsid w:val="00703337"/>
    <w:rsid w:val="00872D8C"/>
    <w:rsid w:val="009457F3"/>
    <w:rsid w:val="009D4797"/>
    <w:rsid w:val="00B05031"/>
    <w:rsid w:val="00B359EA"/>
    <w:rsid w:val="00B63C69"/>
    <w:rsid w:val="00B718DA"/>
    <w:rsid w:val="00BE2F59"/>
    <w:rsid w:val="00D50BFF"/>
    <w:rsid w:val="00F57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ind w:right="-23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63C69"/>
    <w:pPr>
      <w:ind w:right="0"/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B63C69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B63C69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B63C69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B63C69"/>
    <w:rPr>
      <w:b/>
      <w:bCs/>
    </w:rPr>
  </w:style>
  <w:style w:type="character" w:styleId="Hypertextovprepojenie">
    <w:name w:val="Hyperlink"/>
    <w:basedOn w:val="Predvolenpsmoodseku"/>
    <w:uiPriority w:val="99"/>
    <w:rsid w:val="00B63C69"/>
    <w:rPr>
      <w:color w:val="0000FF"/>
      <w:u w:val="single"/>
    </w:rPr>
  </w:style>
  <w:style w:type="paragraph" w:styleId="Nzov">
    <w:name w:val="Title"/>
    <w:basedOn w:val="Normlny"/>
    <w:link w:val="NzovChar"/>
    <w:uiPriority w:val="99"/>
    <w:qFormat/>
    <w:rsid w:val="00B63C69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B63C69"/>
    <w:rPr>
      <w:rFonts w:ascii="Comic Sans MS" w:eastAsia="Times New Roman" w:hAnsi="Comic Sans MS" w:cs="Times New Roman"/>
      <w:sz w:val="32"/>
      <w:szCs w:val="20"/>
    </w:rPr>
  </w:style>
  <w:style w:type="table" w:styleId="Mriekatabuky">
    <w:name w:val="Table Grid"/>
    <w:basedOn w:val="Normlnatabuka"/>
    <w:uiPriority w:val="59"/>
    <w:rsid w:val="00B63C69"/>
    <w:pPr>
      <w:ind w:right="0"/>
      <w:jc w:val="center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741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2</cp:revision>
  <dcterms:created xsi:type="dcterms:W3CDTF">2026-01-30T10:46:00Z</dcterms:created>
  <dcterms:modified xsi:type="dcterms:W3CDTF">2026-01-31T20:10:00Z</dcterms:modified>
</cp:coreProperties>
</file>